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1C462" w14:textId="77777777" w:rsidR="00330979" w:rsidRPr="00330979" w:rsidRDefault="00330979" w:rsidP="00330979">
      <w:pPr>
        <w:pStyle w:val="ConsPlusTitle"/>
        <w:jc w:val="right"/>
        <w:rPr>
          <w:rFonts w:ascii="Times New Roman" w:hAnsi="Times New Roman" w:cs="Times New Roman"/>
          <w:b w:val="0"/>
          <w:sz w:val="24"/>
          <w:szCs w:val="24"/>
        </w:rPr>
      </w:pPr>
      <w:bookmarkStart w:id="0" w:name="_GoBack"/>
      <w:bookmarkEnd w:id="0"/>
    </w:p>
    <w:p w14:paraId="4777C2D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«УТВЕРЖДАЮ»</w:t>
      </w:r>
    </w:p>
    <w:p w14:paraId="587A60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Заместитель директора, </w:t>
      </w:r>
    </w:p>
    <w:p w14:paraId="69D17FB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департамент по логистике </w:t>
      </w:r>
    </w:p>
    <w:p w14:paraId="251DC5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УФПС г. Москвы             </w:t>
      </w:r>
    </w:p>
    <w:p w14:paraId="022B018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_______________Е.В. Бажина </w:t>
      </w:r>
    </w:p>
    <w:p w14:paraId="11BEB07E" w14:textId="46E623E2" w:rsidR="00CB6725" w:rsidRPr="00E03E06"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 ____________2025г.  </w:t>
      </w:r>
      <w:r w:rsidR="006A3DAC">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5B859AE7" w14:textId="77777777" w:rsidR="007F0EFF" w:rsidRPr="00E03E06" w:rsidRDefault="007F0EFF" w:rsidP="00E22C60">
      <w:pPr>
        <w:pStyle w:val="ConsPlusTitle"/>
        <w:jc w:val="center"/>
        <w:rPr>
          <w:rFonts w:ascii="Times New Roman" w:hAnsi="Times New Roman" w:cs="Times New Roman"/>
          <w:b w:val="0"/>
          <w:sz w:val="24"/>
          <w:szCs w:val="24"/>
        </w:rPr>
      </w:pPr>
    </w:p>
    <w:p w14:paraId="2F94748C" w14:textId="77777777" w:rsidR="007F0EFF" w:rsidRPr="00E03E06" w:rsidRDefault="007F0EFF" w:rsidP="00E22C60">
      <w:pPr>
        <w:pStyle w:val="ConsPlusTitle"/>
        <w:jc w:val="center"/>
        <w:rPr>
          <w:rFonts w:ascii="Times New Roman" w:hAnsi="Times New Roman" w:cs="Times New Roman"/>
          <w:b w:val="0"/>
          <w:sz w:val="24"/>
          <w:szCs w:val="24"/>
        </w:rPr>
      </w:pP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00B0E682" w:rsidR="00CB6725" w:rsidRPr="00F32BD5" w:rsidRDefault="00255D4B" w:rsidP="00E22C6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лот </w:t>
      </w:r>
      <w:r w:rsidR="00B00C90">
        <w:rPr>
          <w:rFonts w:ascii="Times New Roman" w:hAnsi="Times New Roman" w:cs="Times New Roman"/>
          <w:sz w:val="24"/>
          <w:szCs w:val="24"/>
        </w:rPr>
        <w:t>7</w:t>
      </w: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3E155D64" w14:textId="77777777" w:rsidR="001570C9" w:rsidRPr="009C14E8" w:rsidRDefault="001570C9" w:rsidP="00E22C60">
      <w:pPr>
        <w:pStyle w:val="ConsPlusNormal"/>
        <w:ind w:firstLine="0"/>
        <w:jc w:val="center"/>
        <w:rPr>
          <w:rFonts w:ascii="Times New Roman" w:hAnsi="Times New Roman" w:cs="Times New Roman"/>
          <w:sz w:val="24"/>
          <w:szCs w:val="24"/>
        </w:rPr>
      </w:pPr>
    </w:p>
    <w:p w14:paraId="54AC9F17" w14:textId="77777777" w:rsidR="00CB6725" w:rsidRPr="009C14E8" w:rsidRDefault="00CB6725" w:rsidP="00E22C60">
      <w:pPr>
        <w:pStyle w:val="ConsPlusNormal"/>
        <w:ind w:firstLine="0"/>
        <w:jc w:val="center"/>
        <w:rPr>
          <w:rFonts w:ascii="Times New Roman" w:hAnsi="Times New Roman" w:cs="Times New Roman"/>
          <w:b/>
          <w:sz w:val="24"/>
          <w:szCs w:val="24"/>
        </w:rPr>
      </w:pPr>
    </w:p>
    <w:p w14:paraId="7D60266B"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6CAEDAB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0B0A9F3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318BB683"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57E580C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E1E180A"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130F8C62"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2025</w:t>
      </w:r>
      <w:r w:rsidR="00CB6725" w:rsidRPr="009C14E8">
        <w:rPr>
          <w:sz w:val="28"/>
          <w:szCs w:val="28"/>
        </w:rPr>
        <w:br w:type="page"/>
      </w:r>
    </w:p>
    <w:p w14:paraId="04EFCBA0" w14:textId="38F0F5A9" w:rsidR="00CB6725" w:rsidRPr="009C14E8" w:rsidRDefault="00CB6725" w:rsidP="00960C6C">
      <w:pPr>
        <w:pStyle w:val="ConsPlusNormal"/>
        <w:numPr>
          <w:ilvl w:val="0"/>
          <w:numId w:val="2"/>
        </w:numPr>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960C6C">
        <w:rPr>
          <w:rFonts w:ascii="Times New Roman" w:hAnsi="Times New Roman" w:cs="Times New Roman"/>
          <w:b/>
          <w:sz w:val="24"/>
          <w:szCs w:val="28"/>
        </w:rPr>
        <w:t xml:space="preserve"> </w:t>
      </w:r>
      <w:r w:rsidR="00960C6C" w:rsidRPr="00960C6C">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984"/>
        <w:gridCol w:w="6521"/>
      </w:tblGrid>
      <w:tr w:rsidR="00960C6C" w:rsidRPr="006C4771" w14:paraId="3B66174D" w14:textId="77777777" w:rsidTr="006C4771">
        <w:trPr>
          <w:trHeight w:val="378"/>
        </w:trPr>
        <w:tc>
          <w:tcPr>
            <w:tcW w:w="993" w:type="dxa"/>
            <w:vAlign w:val="center"/>
          </w:tcPr>
          <w:p w14:paraId="47FC5999" w14:textId="77777777"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 п/п</w:t>
            </w:r>
          </w:p>
        </w:tc>
        <w:tc>
          <w:tcPr>
            <w:tcW w:w="1984" w:type="dxa"/>
            <w:vAlign w:val="center"/>
          </w:tcPr>
          <w:p w14:paraId="37062903" w14:textId="016FDE21" w:rsidR="00960C6C" w:rsidRPr="006C4771" w:rsidRDefault="00960C6C" w:rsidP="006C4771">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Сокращение, определение</w:t>
            </w:r>
          </w:p>
        </w:tc>
        <w:tc>
          <w:tcPr>
            <w:tcW w:w="6521" w:type="dxa"/>
            <w:vAlign w:val="center"/>
          </w:tcPr>
          <w:p w14:paraId="0260172F" w14:textId="6795F35A"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Расшифровка сокращения, толкование определения</w:t>
            </w:r>
          </w:p>
        </w:tc>
      </w:tr>
      <w:tr w:rsidR="00E54FF9" w:rsidRPr="006C4771" w14:paraId="5AAEA52C" w14:textId="77777777" w:rsidTr="006C4771">
        <w:trPr>
          <w:trHeight w:val="216"/>
        </w:trPr>
        <w:tc>
          <w:tcPr>
            <w:tcW w:w="993" w:type="dxa"/>
            <w:vAlign w:val="center"/>
          </w:tcPr>
          <w:p w14:paraId="5698CBC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CE63DD"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Фрахтователь</w:t>
            </w:r>
          </w:p>
        </w:tc>
        <w:tc>
          <w:tcPr>
            <w:tcW w:w="6521" w:type="dxa"/>
            <w:vAlign w:val="center"/>
          </w:tcPr>
          <w:p w14:paraId="0ED9F592" w14:textId="77777777" w:rsidR="00E54FF9" w:rsidRPr="006C4771" w:rsidRDefault="00E15C65"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Акционерное общество «Почта России» в лице УФПС г. Москвы</w:t>
            </w:r>
          </w:p>
        </w:tc>
      </w:tr>
      <w:tr w:rsidR="00E54FF9" w:rsidRPr="006C4771" w14:paraId="22DA0F54" w14:textId="77777777" w:rsidTr="006C4771">
        <w:trPr>
          <w:trHeight w:val="930"/>
        </w:trPr>
        <w:tc>
          <w:tcPr>
            <w:tcW w:w="993" w:type="dxa"/>
            <w:vAlign w:val="center"/>
          </w:tcPr>
          <w:p w14:paraId="79037F98"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642D8AA"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Фрахтовщик</w:t>
            </w:r>
          </w:p>
        </w:tc>
        <w:tc>
          <w:tcPr>
            <w:tcW w:w="6521" w:type="dxa"/>
            <w:vAlign w:val="center"/>
          </w:tcPr>
          <w:p w14:paraId="1D7EC1B5" w14:textId="77777777" w:rsidR="00E54FF9" w:rsidRPr="006C4771" w:rsidRDefault="00E54FF9" w:rsidP="009856A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lang w:eastAsia="en-US"/>
              </w:rPr>
              <w:t xml:space="preserve">Юридическое или физическое лицо, </w:t>
            </w:r>
            <w:r w:rsidR="00E15C65" w:rsidRPr="006C4771">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6C4771">
              <w:rPr>
                <w:rFonts w:ascii="Times New Roman" w:hAnsi="Times New Roman" w:cs="Times New Roman"/>
                <w:sz w:val="22"/>
                <w:szCs w:val="22"/>
                <w:lang w:eastAsia="en-US"/>
              </w:rPr>
              <w:t>оказывающее</w:t>
            </w:r>
            <w:r w:rsidR="00E15C65" w:rsidRPr="006C4771">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6C4771" w14:paraId="2F864E00" w14:textId="77777777" w:rsidTr="006C4771">
        <w:trPr>
          <w:trHeight w:val="254"/>
        </w:trPr>
        <w:tc>
          <w:tcPr>
            <w:tcW w:w="993" w:type="dxa"/>
            <w:vAlign w:val="center"/>
          </w:tcPr>
          <w:p w14:paraId="228AC370"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07862D3" w14:textId="77777777"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УФПС</w:t>
            </w:r>
          </w:p>
        </w:tc>
        <w:tc>
          <w:tcPr>
            <w:tcW w:w="6521" w:type="dxa"/>
            <w:vAlign w:val="center"/>
          </w:tcPr>
          <w:p w14:paraId="657408E6" w14:textId="77777777" w:rsidR="00E15C65" w:rsidRPr="006C4771" w:rsidRDefault="00E15C65" w:rsidP="00E15C65">
            <w:pPr>
              <w:pStyle w:val="ConsPlusNormal"/>
              <w:ind w:firstLine="0"/>
              <w:jc w:val="both"/>
              <w:rPr>
                <w:rFonts w:ascii="Times New Roman" w:hAnsi="Times New Roman" w:cs="Times New Roman"/>
                <w:sz w:val="22"/>
                <w:szCs w:val="22"/>
                <w:lang w:eastAsia="en-US"/>
              </w:rPr>
            </w:pPr>
            <w:r w:rsidRPr="006C4771">
              <w:rPr>
                <w:rFonts w:ascii="Times New Roman" w:hAnsi="Times New Roman" w:cs="Times New Roman"/>
                <w:sz w:val="22"/>
                <w:szCs w:val="22"/>
              </w:rPr>
              <w:t>Управление федеральной почтовой связи</w:t>
            </w:r>
          </w:p>
        </w:tc>
      </w:tr>
      <w:tr w:rsidR="00E15C65" w:rsidRPr="006C4771" w14:paraId="63E827B4" w14:textId="77777777" w:rsidTr="006C4771">
        <w:trPr>
          <w:trHeight w:val="254"/>
        </w:trPr>
        <w:tc>
          <w:tcPr>
            <w:tcW w:w="993" w:type="dxa"/>
            <w:vAlign w:val="center"/>
          </w:tcPr>
          <w:p w14:paraId="4E6B25CC"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F95EE1A" w14:textId="45DB655C"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Стороны</w:t>
            </w:r>
          </w:p>
        </w:tc>
        <w:tc>
          <w:tcPr>
            <w:tcW w:w="6521" w:type="dxa"/>
            <w:vAlign w:val="center"/>
          </w:tcPr>
          <w:p w14:paraId="35DC6A56" w14:textId="77777777" w:rsidR="00E15C65" w:rsidRPr="006C4771" w:rsidRDefault="00E15C65" w:rsidP="002709E6">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Фрахтователь и Фрахтовщик </w:t>
            </w:r>
          </w:p>
        </w:tc>
      </w:tr>
      <w:tr w:rsidR="00E54FF9" w:rsidRPr="006C4771" w14:paraId="736AC6B6" w14:textId="77777777" w:rsidTr="006C4771">
        <w:trPr>
          <w:trHeight w:val="100"/>
        </w:trPr>
        <w:tc>
          <w:tcPr>
            <w:tcW w:w="993" w:type="dxa"/>
            <w:vAlign w:val="center"/>
          </w:tcPr>
          <w:p w14:paraId="5C4802A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19A87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ГСМ</w:t>
            </w:r>
          </w:p>
        </w:tc>
        <w:tc>
          <w:tcPr>
            <w:tcW w:w="6521" w:type="dxa"/>
            <w:vAlign w:val="center"/>
          </w:tcPr>
          <w:p w14:paraId="304C1FC0"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Горюче-смазочные материалы</w:t>
            </w:r>
          </w:p>
        </w:tc>
      </w:tr>
      <w:tr w:rsidR="00E54FF9" w:rsidRPr="006C4771" w14:paraId="5CF5EB7D" w14:textId="77777777" w:rsidTr="006C4771">
        <w:trPr>
          <w:trHeight w:val="22"/>
        </w:trPr>
        <w:tc>
          <w:tcPr>
            <w:tcW w:w="993" w:type="dxa"/>
            <w:vAlign w:val="center"/>
          </w:tcPr>
          <w:p w14:paraId="62563CA3"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1611142"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ПТС</w:t>
            </w:r>
          </w:p>
        </w:tc>
        <w:tc>
          <w:tcPr>
            <w:tcW w:w="6521" w:type="dxa"/>
            <w:vAlign w:val="center"/>
          </w:tcPr>
          <w:p w14:paraId="23DFD4DD"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Паспорт транспортного средства</w:t>
            </w:r>
          </w:p>
        </w:tc>
      </w:tr>
      <w:tr w:rsidR="00E54FF9" w:rsidRPr="006C4771" w14:paraId="521D40E8" w14:textId="77777777" w:rsidTr="006C4771">
        <w:trPr>
          <w:trHeight w:val="320"/>
        </w:trPr>
        <w:tc>
          <w:tcPr>
            <w:tcW w:w="993" w:type="dxa"/>
            <w:vAlign w:val="center"/>
          </w:tcPr>
          <w:p w14:paraId="61580601"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08EB4E46" w14:textId="77777777" w:rsidR="00E54FF9" w:rsidRPr="006C4771" w:rsidRDefault="00E54FF9" w:rsidP="006C4771">
            <w:pPr>
              <w:pStyle w:val="ConsPlusNormal"/>
              <w:ind w:firstLine="0"/>
              <w:jc w:val="center"/>
              <w:rPr>
                <w:rFonts w:ascii="Times New Roman" w:hAnsi="Times New Roman" w:cs="Times New Roman"/>
                <w:sz w:val="22"/>
                <w:szCs w:val="22"/>
                <w:lang w:val="en-US"/>
              </w:rPr>
            </w:pPr>
            <w:r w:rsidRPr="006C4771">
              <w:rPr>
                <w:rFonts w:ascii="Times New Roman" w:hAnsi="Times New Roman" w:cs="Times New Roman"/>
                <w:sz w:val="22"/>
                <w:szCs w:val="22"/>
              </w:rPr>
              <w:t>ГЛОНАСС</w:t>
            </w:r>
            <w:r w:rsidR="00677241" w:rsidRPr="006C4771">
              <w:rPr>
                <w:rFonts w:ascii="Times New Roman" w:hAnsi="Times New Roman" w:cs="Times New Roman"/>
                <w:sz w:val="22"/>
                <w:szCs w:val="22"/>
                <w:lang w:val="en-US"/>
              </w:rPr>
              <w:t>/GPS</w:t>
            </w:r>
          </w:p>
        </w:tc>
        <w:tc>
          <w:tcPr>
            <w:tcW w:w="6521" w:type="dxa"/>
            <w:vAlign w:val="center"/>
          </w:tcPr>
          <w:p w14:paraId="46269B36" w14:textId="50FAB178"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Глобальная навигационная спутниковая система</w:t>
            </w:r>
            <w:r w:rsidR="00A24D2F" w:rsidRPr="006C4771">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6C4771" w14:paraId="580A0D6E" w14:textId="77777777" w:rsidTr="006C4771">
        <w:trPr>
          <w:trHeight w:val="136"/>
        </w:trPr>
        <w:tc>
          <w:tcPr>
            <w:tcW w:w="993" w:type="dxa"/>
            <w:vAlign w:val="center"/>
          </w:tcPr>
          <w:p w14:paraId="474FD96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D54051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ДТП</w:t>
            </w:r>
          </w:p>
        </w:tc>
        <w:tc>
          <w:tcPr>
            <w:tcW w:w="6521" w:type="dxa"/>
            <w:vAlign w:val="center"/>
          </w:tcPr>
          <w:p w14:paraId="7B53C719"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Дорожно</w:t>
            </w:r>
            <w:r w:rsidR="009F7E21" w:rsidRPr="006C4771">
              <w:rPr>
                <w:rFonts w:ascii="Times New Roman" w:hAnsi="Times New Roman" w:cs="Times New Roman"/>
                <w:sz w:val="22"/>
                <w:szCs w:val="22"/>
              </w:rPr>
              <w:t xml:space="preserve">- </w:t>
            </w:r>
            <w:r w:rsidRPr="006C4771">
              <w:rPr>
                <w:rFonts w:ascii="Times New Roman" w:hAnsi="Times New Roman" w:cs="Times New Roman"/>
                <w:sz w:val="22"/>
                <w:szCs w:val="22"/>
              </w:rPr>
              <w:t>транспортное происшествие</w:t>
            </w:r>
          </w:p>
        </w:tc>
      </w:tr>
      <w:tr w:rsidR="00E54FF9" w:rsidRPr="006C4771" w14:paraId="69F9B8FE" w14:textId="77777777" w:rsidTr="006C4771">
        <w:trPr>
          <w:trHeight w:val="71"/>
        </w:trPr>
        <w:tc>
          <w:tcPr>
            <w:tcW w:w="993" w:type="dxa"/>
            <w:vAlign w:val="center"/>
          </w:tcPr>
          <w:p w14:paraId="14B21ED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055C4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ФЗ</w:t>
            </w:r>
          </w:p>
        </w:tc>
        <w:tc>
          <w:tcPr>
            <w:tcW w:w="6521" w:type="dxa"/>
            <w:vAlign w:val="center"/>
          </w:tcPr>
          <w:p w14:paraId="455F096F"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Федеральный закон</w:t>
            </w:r>
          </w:p>
        </w:tc>
      </w:tr>
      <w:tr w:rsidR="00E54FF9" w:rsidRPr="006C4771" w14:paraId="79B734D7" w14:textId="77777777" w:rsidTr="006C4771">
        <w:trPr>
          <w:trHeight w:val="343"/>
        </w:trPr>
        <w:tc>
          <w:tcPr>
            <w:tcW w:w="993" w:type="dxa"/>
            <w:vAlign w:val="center"/>
          </w:tcPr>
          <w:p w14:paraId="2C3AE80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AE422C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ГОСТ</w:t>
            </w:r>
          </w:p>
        </w:tc>
        <w:tc>
          <w:tcPr>
            <w:tcW w:w="6521" w:type="dxa"/>
            <w:vAlign w:val="center"/>
          </w:tcPr>
          <w:p w14:paraId="4D16AB52"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Государственный стандарт</w:t>
            </w:r>
          </w:p>
        </w:tc>
      </w:tr>
      <w:tr w:rsidR="00E15C65" w:rsidRPr="006C4771" w14:paraId="10528307" w14:textId="77777777" w:rsidTr="006C4771">
        <w:trPr>
          <w:trHeight w:val="171"/>
        </w:trPr>
        <w:tc>
          <w:tcPr>
            <w:tcW w:w="993" w:type="dxa"/>
            <w:vAlign w:val="center"/>
          </w:tcPr>
          <w:p w14:paraId="047303F6"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B6B9E8D" w14:textId="77777777" w:rsidR="00E15C65" w:rsidRPr="006C4771" w:rsidRDefault="009856A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МР ЛЦ Внуково</w:t>
            </w:r>
          </w:p>
        </w:tc>
        <w:tc>
          <w:tcPr>
            <w:tcW w:w="6521" w:type="dxa"/>
            <w:vAlign w:val="center"/>
          </w:tcPr>
          <w:p w14:paraId="7AAE6B2C" w14:textId="77777777" w:rsidR="00E15C65" w:rsidRPr="006C4771" w:rsidRDefault="00E15C65" w:rsidP="00E15C65">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Московский региональный Логистический центр Внуково </w:t>
            </w:r>
          </w:p>
        </w:tc>
      </w:tr>
      <w:tr w:rsidR="009F7E21" w:rsidRPr="006C4771" w14:paraId="3A2D2977" w14:textId="77777777" w:rsidTr="006C4771">
        <w:trPr>
          <w:trHeight w:val="108"/>
        </w:trPr>
        <w:tc>
          <w:tcPr>
            <w:tcW w:w="993" w:type="dxa"/>
            <w:vAlign w:val="center"/>
          </w:tcPr>
          <w:p w14:paraId="487969C0"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4DACC27"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ММСП</w:t>
            </w:r>
            <w:r w:rsidR="00ED2AD2" w:rsidRPr="006C4771">
              <w:rPr>
                <w:rFonts w:ascii="Times New Roman" w:hAnsi="Times New Roman" w:cs="Times New Roman"/>
                <w:sz w:val="22"/>
                <w:szCs w:val="22"/>
              </w:rPr>
              <w:t xml:space="preserve"> </w:t>
            </w:r>
            <w:r w:rsidRPr="006C4771">
              <w:rPr>
                <w:rFonts w:ascii="Times New Roman" w:hAnsi="Times New Roman" w:cs="Times New Roman"/>
                <w:sz w:val="22"/>
                <w:szCs w:val="22"/>
              </w:rPr>
              <w:t>№3</w:t>
            </w:r>
          </w:p>
        </w:tc>
        <w:tc>
          <w:tcPr>
            <w:tcW w:w="6521" w:type="dxa"/>
            <w:vAlign w:val="center"/>
          </w:tcPr>
          <w:p w14:paraId="08D6F978"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Московский межрайонный сортировочный почтамт № 3</w:t>
            </w:r>
          </w:p>
        </w:tc>
      </w:tr>
      <w:tr w:rsidR="009F7E21" w:rsidRPr="006C4771" w14:paraId="613171D4" w14:textId="77777777" w:rsidTr="006C4771">
        <w:trPr>
          <w:trHeight w:val="172"/>
        </w:trPr>
        <w:tc>
          <w:tcPr>
            <w:tcW w:w="993" w:type="dxa"/>
            <w:vAlign w:val="center"/>
          </w:tcPr>
          <w:p w14:paraId="719C8EE6"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E22F123"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Экипаж</w:t>
            </w:r>
          </w:p>
        </w:tc>
        <w:tc>
          <w:tcPr>
            <w:tcW w:w="6521" w:type="dxa"/>
            <w:vAlign w:val="center"/>
          </w:tcPr>
          <w:p w14:paraId="3D898EA0"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6C4771" w14:paraId="75A68817" w14:textId="77777777" w:rsidTr="006C4771">
        <w:trPr>
          <w:trHeight w:val="172"/>
        </w:trPr>
        <w:tc>
          <w:tcPr>
            <w:tcW w:w="993" w:type="dxa"/>
            <w:vAlign w:val="center"/>
          </w:tcPr>
          <w:p w14:paraId="40E8CCD3" w14:textId="77777777" w:rsidR="00E1532F" w:rsidRPr="006C4771" w:rsidRDefault="00E1532F"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068954" w14:textId="77777777" w:rsidR="00E1532F" w:rsidRPr="006C4771" w:rsidRDefault="00E1532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Отчетный период</w:t>
            </w:r>
          </w:p>
        </w:tc>
        <w:tc>
          <w:tcPr>
            <w:tcW w:w="6521" w:type="dxa"/>
            <w:vAlign w:val="center"/>
          </w:tcPr>
          <w:p w14:paraId="1BCF2AB8" w14:textId="77777777" w:rsidR="00E1532F" w:rsidRPr="006C4771" w:rsidRDefault="00E1532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Календарный месяц</w:t>
            </w:r>
          </w:p>
        </w:tc>
      </w:tr>
      <w:tr w:rsidR="00172508" w:rsidRPr="006C4771" w14:paraId="6BC67B6D" w14:textId="77777777" w:rsidTr="006C4771">
        <w:trPr>
          <w:trHeight w:val="172"/>
        </w:trPr>
        <w:tc>
          <w:tcPr>
            <w:tcW w:w="993" w:type="dxa"/>
            <w:vAlign w:val="center"/>
          </w:tcPr>
          <w:p w14:paraId="10BFE3DA"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C94E1A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w:t>
            </w:r>
            <w:r w:rsidR="00E44C53" w:rsidRPr="006C4771">
              <w:rPr>
                <w:rFonts w:ascii="Times New Roman" w:hAnsi="Times New Roman" w:cs="Times New Roman"/>
                <w:sz w:val="22"/>
                <w:szCs w:val="22"/>
              </w:rPr>
              <w:t xml:space="preserve"> </w:t>
            </w:r>
            <w:r w:rsidRPr="006C4771">
              <w:rPr>
                <w:rFonts w:ascii="Times New Roman" w:hAnsi="Times New Roman" w:cs="Times New Roman"/>
                <w:sz w:val="22"/>
                <w:szCs w:val="22"/>
              </w:rPr>
              <w:t>м.</w:t>
            </w:r>
          </w:p>
        </w:tc>
        <w:tc>
          <w:tcPr>
            <w:tcW w:w="6521" w:type="dxa"/>
            <w:vAlign w:val="center"/>
          </w:tcPr>
          <w:p w14:paraId="66A1E476"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Станция метро</w:t>
            </w:r>
          </w:p>
        </w:tc>
      </w:tr>
      <w:tr w:rsidR="00172508" w:rsidRPr="006C4771" w14:paraId="734BBEC1" w14:textId="77777777" w:rsidTr="006C4771">
        <w:trPr>
          <w:trHeight w:val="172"/>
        </w:trPr>
        <w:tc>
          <w:tcPr>
            <w:tcW w:w="993" w:type="dxa"/>
            <w:vAlign w:val="center"/>
          </w:tcPr>
          <w:p w14:paraId="3879E867"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7D58F2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ж/д ст.</w:t>
            </w:r>
          </w:p>
        </w:tc>
        <w:tc>
          <w:tcPr>
            <w:tcW w:w="6521" w:type="dxa"/>
            <w:vAlign w:val="center"/>
          </w:tcPr>
          <w:p w14:paraId="16E1E646" w14:textId="77777777" w:rsidR="00172508" w:rsidRPr="006C4771" w:rsidRDefault="00172508" w:rsidP="0017250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Железнодорожная станция</w:t>
            </w:r>
          </w:p>
        </w:tc>
      </w:tr>
      <w:tr w:rsidR="00172508" w:rsidRPr="006C4771" w14:paraId="3EB8D35E" w14:textId="77777777" w:rsidTr="006C4771">
        <w:trPr>
          <w:trHeight w:val="172"/>
        </w:trPr>
        <w:tc>
          <w:tcPr>
            <w:tcW w:w="993" w:type="dxa"/>
            <w:vAlign w:val="center"/>
          </w:tcPr>
          <w:p w14:paraId="3BE1DC36"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2C9E53F"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ост.</w:t>
            </w:r>
          </w:p>
        </w:tc>
        <w:tc>
          <w:tcPr>
            <w:tcW w:w="6521" w:type="dxa"/>
            <w:vAlign w:val="center"/>
          </w:tcPr>
          <w:p w14:paraId="766C95B9"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2C4D14D8" w:rsidR="00CB6725" w:rsidRPr="009C14E8" w:rsidRDefault="00CB6725" w:rsidP="00960C6C">
      <w:pPr>
        <w:pStyle w:val="ConsPlusNormal"/>
        <w:numPr>
          <w:ilvl w:val="0"/>
          <w:numId w:val="2"/>
        </w:numPr>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960C6C" w:rsidRPr="00960C6C">
        <w:rPr>
          <w:rFonts w:ascii="Times New Roman" w:hAnsi="Times New Roman" w:cs="Times New Roman"/>
          <w:b/>
          <w:sz w:val="24"/>
          <w:szCs w:val="24"/>
        </w:rPr>
        <w:t>ОКАЗЫВАЕМЫХ УСЛУГ</w:t>
      </w:r>
    </w:p>
    <w:p w14:paraId="23377E7C" w14:textId="7C19EEA7"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6F549E">
        <w:rPr>
          <w:rFonts w:ascii="Times New Roman" w:hAnsi="Times New Roman" w:cs="Times New Roman"/>
          <w:sz w:val="24"/>
          <w:szCs w:val="24"/>
        </w:rPr>
        <w:t xml:space="preserve"> лот </w:t>
      </w:r>
      <w:r w:rsidR="00B00C90">
        <w:rPr>
          <w:rFonts w:ascii="Times New Roman" w:hAnsi="Times New Roman" w:cs="Times New Roman"/>
          <w:sz w:val="24"/>
          <w:szCs w:val="24"/>
        </w:rPr>
        <w:t>7</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w:t>
      </w:r>
      <w:r w:rsidRPr="009C14E8">
        <w:rPr>
          <w:rFonts w:ascii="Times New Roman" w:hAnsi="Times New Roman" w:cs="Times New Roman"/>
          <w:sz w:val="24"/>
          <w:szCs w:val="24"/>
        </w:rPr>
        <w:lastRenderedPageBreak/>
        <w:t>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098"/>
        <w:gridCol w:w="1559"/>
        <w:gridCol w:w="1559"/>
        <w:gridCol w:w="2552"/>
      </w:tblGrid>
      <w:tr w:rsidR="00071396" w:rsidRPr="009C14E8" w14:paraId="2A47EA99" w14:textId="77777777" w:rsidTr="00327A13">
        <w:trPr>
          <w:trHeight w:val="987"/>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9C14E8" w:rsidRDefault="00071396" w:rsidP="00E22C60">
            <w:pPr>
              <w:jc w:val="center"/>
              <w:rPr>
                <w:rFonts w:eastAsia="Calibri"/>
                <w:sz w:val="22"/>
              </w:rPr>
            </w:pPr>
            <w:r w:rsidRPr="009C14E8">
              <w:rPr>
                <w:rFonts w:eastAsia="Calibri"/>
                <w:sz w:val="22"/>
              </w:rPr>
              <w:t>Наименование услуг</w:t>
            </w:r>
            <w:r w:rsidR="00677241" w:rsidRPr="009C14E8">
              <w:rPr>
                <w:rFonts w:eastAsia="Calibri"/>
                <w:sz w:val="22"/>
              </w:rPr>
              <w:t>и</w:t>
            </w:r>
          </w:p>
        </w:tc>
        <w:tc>
          <w:tcPr>
            <w:tcW w:w="2098"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9C14E8" w:rsidRDefault="00071396" w:rsidP="00E22C60">
            <w:pPr>
              <w:jc w:val="center"/>
              <w:rPr>
                <w:rFonts w:eastAsia="Calibri"/>
                <w:sz w:val="22"/>
              </w:rPr>
            </w:pPr>
            <w:r w:rsidRPr="009C14E8">
              <w:rPr>
                <w:rFonts w:eastAsia="Calibri"/>
                <w:sz w:val="22"/>
              </w:rPr>
              <w:t>Технические требования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9C14E8" w:rsidRDefault="00071396" w:rsidP="00677241">
            <w:pPr>
              <w:jc w:val="center"/>
              <w:rPr>
                <w:rFonts w:eastAsia="Calibri"/>
                <w:sz w:val="22"/>
              </w:rPr>
            </w:pPr>
            <w:r w:rsidRPr="009C14E8">
              <w:rPr>
                <w:rFonts w:eastAsia="Calibri"/>
                <w:sz w:val="22"/>
              </w:rPr>
              <w:t>Ед</w:t>
            </w:r>
            <w:r w:rsidR="00677241" w:rsidRPr="009C14E8">
              <w:rPr>
                <w:rFonts w:eastAsia="Calibri"/>
                <w:sz w:val="22"/>
              </w:rPr>
              <w:t xml:space="preserve">иница </w:t>
            </w:r>
            <w:r w:rsidRPr="009C14E8">
              <w:rPr>
                <w:rFonts w:eastAsia="Calibri"/>
                <w:sz w:val="22"/>
              </w:rP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9C14E8" w:rsidRDefault="00071396" w:rsidP="00677241">
            <w:pPr>
              <w:jc w:val="center"/>
              <w:rPr>
                <w:rFonts w:eastAsia="Calibri"/>
                <w:sz w:val="22"/>
              </w:rPr>
            </w:pPr>
            <w:r w:rsidRPr="009C14E8">
              <w:rPr>
                <w:rFonts w:eastAsia="Calibri"/>
                <w:sz w:val="22"/>
              </w:rPr>
              <w:t>Кол</w:t>
            </w:r>
            <w:r w:rsidR="00677241" w:rsidRPr="009C14E8">
              <w:rPr>
                <w:rFonts w:eastAsia="Calibri"/>
                <w:sz w:val="22"/>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9C14E8" w:rsidRDefault="00071396" w:rsidP="00E22C60">
            <w:pPr>
              <w:jc w:val="center"/>
              <w:rPr>
                <w:rFonts w:eastAsia="Calibri"/>
                <w:sz w:val="22"/>
              </w:rPr>
            </w:pPr>
            <w:r w:rsidRPr="009C14E8">
              <w:rPr>
                <w:rFonts w:eastAsia="Calibri"/>
                <w:sz w:val="22"/>
              </w:rPr>
              <w:t>Место оказания услуг</w:t>
            </w:r>
          </w:p>
        </w:tc>
      </w:tr>
      <w:tr w:rsidR="00071396" w:rsidRPr="009C14E8" w14:paraId="6F61872C" w14:textId="77777777" w:rsidTr="00A32C9B">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9C14E8" w:rsidRDefault="00071396" w:rsidP="00E22C60">
            <w:pPr>
              <w:jc w:val="center"/>
              <w:rPr>
                <w:rFonts w:eastAsia="Calibri"/>
                <w:sz w:val="22"/>
              </w:rPr>
            </w:pPr>
            <w:r w:rsidRPr="009C14E8">
              <w:rPr>
                <w:rFonts w:eastAsia="Calibri"/>
                <w:sz w:val="22"/>
              </w:rPr>
              <w:t>1</w:t>
            </w:r>
          </w:p>
        </w:tc>
        <w:tc>
          <w:tcPr>
            <w:tcW w:w="2098" w:type="dxa"/>
            <w:tcBorders>
              <w:top w:val="single" w:sz="4" w:space="0" w:color="auto"/>
              <w:left w:val="single" w:sz="4" w:space="0" w:color="auto"/>
              <w:bottom w:val="single" w:sz="4" w:space="0" w:color="auto"/>
              <w:right w:val="single" w:sz="4" w:space="0" w:color="auto"/>
            </w:tcBorders>
          </w:tcPr>
          <w:p w14:paraId="24EDBC48" w14:textId="77777777" w:rsidR="00071396" w:rsidRPr="009C14E8" w:rsidRDefault="00071396" w:rsidP="00E22C60">
            <w:pPr>
              <w:jc w:val="center"/>
              <w:rPr>
                <w:rFonts w:eastAsia="Calibri"/>
                <w:sz w:val="22"/>
              </w:rPr>
            </w:pPr>
            <w:r w:rsidRPr="009C14E8">
              <w:rPr>
                <w:rFonts w:eastAsia="Calibri"/>
                <w:sz w:val="22"/>
              </w:rPr>
              <w:t>2</w:t>
            </w:r>
          </w:p>
        </w:tc>
        <w:tc>
          <w:tcPr>
            <w:tcW w:w="1559" w:type="dxa"/>
            <w:tcBorders>
              <w:top w:val="single" w:sz="4" w:space="0" w:color="auto"/>
              <w:left w:val="single" w:sz="4" w:space="0" w:color="auto"/>
              <w:bottom w:val="single" w:sz="4" w:space="0" w:color="auto"/>
              <w:right w:val="single" w:sz="4" w:space="0" w:color="auto"/>
            </w:tcBorders>
          </w:tcPr>
          <w:p w14:paraId="4F5CDF96" w14:textId="77777777" w:rsidR="00071396" w:rsidRPr="009C14E8" w:rsidRDefault="00071396" w:rsidP="00E22C60">
            <w:pPr>
              <w:jc w:val="center"/>
              <w:rPr>
                <w:rFonts w:eastAsia="Calibri"/>
                <w:sz w:val="22"/>
              </w:rPr>
            </w:pPr>
            <w:r w:rsidRPr="009C14E8">
              <w:rPr>
                <w:rFonts w:eastAsia="Calibri"/>
                <w:sz w:val="22"/>
              </w:rPr>
              <w:t>3</w:t>
            </w:r>
          </w:p>
        </w:tc>
        <w:tc>
          <w:tcPr>
            <w:tcW w:w="1559" w:type="dxa"/>
            <w:tcBorders>
              <w:top w:val="single" w:sz="4" w:space="0" w:color="auto"/>
              <w:left w:val="single" w:sz="4" w:space="0" w:color="auto"/>
              <w:bottom w:val="single" w:sz="4" w:space="0" w:color="auto"/>
              <w:right w:val="single" w:sz="4" w:space="0" w:color="auto"/>
            </w:tcBorders>
          </w:tcPr>
          <w:p w14:paraId="38FA57A2" w14:textId="77777777" w:rsidR="00071396" w:rsidRPr="009C14E8" w:rsidRDefault="00071396" w:rsidP="00E22C60">
            <w:pPr>
              <w:jc w:val="center"/>
              <w:rPr>
                <w:rFonts w:eastAsia="Calibri"/>
                <w:sz w:val="22"/>
              </w:rPr>
            </w:pPr>
            <w:r w:rsidRPr="009C14E8">
              <w:rPr>
                <w:rFonts w:eastAsia="Calibri"/>
                <w:sz w:val="22"/>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9C14E8" w:rsidRDefault="00071396" w:rsidP="00E22C60">
            <w:pPr>
              <w:jc w:val="center"/>
              <w:rPr>
                <w:rFonts w:eastAsia="Calibri"/>
                <w:sz w:val="22"/>
              </w:rPr>
            </w:pPr>
            <w:r w:rsidRPr="009C14E8">
              <w:rPr>
                <w:rFonts w:eastAsia="Calibri"/>
                <w:sz w:val="22"/>
              </w:rPr>
              <w:t>5</w:t>
            </w:r>
          </w:p>
        </w:tc>
      </w:tr>
      <w:tr w:rsidR="00071396" w:rsidRPr="009C14E8" w14:paraId="14DAA30D" w14:textId="77777777" w:rsidTr="003670E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9C14E8" w:rsidRDefault="00071396" w:rsidP="00670B55">
            <w:pPr>
              <w:jc w:val="center"/>
              <w:rPr>
                <w:rFonts w:eastAsia="Calibri"/>
                <w:sz w:val="22"/>
              </w:rPr>
            </w:pPr>
            <w:r w:rsidRPr="009C14E8">
              <w:rPr>
                <w:sz w:val="22"/>
              </w:rPr>
              <w:t>Фрахтование транспортных средств для перевозки пассажиров по за</w:t>
            </w:r>
            <w:r w:rsidR="00E847B9" w:rsidRPr="009C14E8">
              <w:rPr>
                <w:sz w:val="22"/>
              </w:rPr>
              <w:t>явкам</w:t>
            </w:r>
            <w:r w:rsidRPr="009C14E8">
              <w:rPr>
                <w:sz w:val="22"/>
              </w:rPr>
              <w:t xml:space="preserve"> УФПС </w:t>
            </w:r>
            <w:r w:rsidR="00E847B9" w:rsidRPr="009C14E8">
              <w:rPr>
                <w:sz w:val="22"/>
              </w:rPr>
              <w:t>г. Москвы</w:t>
            </w:r>
          </w:p>
        </w:tc>
        <w:tc>
          <w:tcPr>
            <w:tcW w:w="2098" w:type="dxa"/>
            <w:tcBorders>
              <w:top w:val="single" w:sz="4" w:space="0" w:color="auto"/>
              <w:left w:val="single" w:sz="4" w:space="0" w:color="auto"/>
              <w:bottom w:val="single" w:sz="4" w:space="0" w:color="auto"/>
              <w:right w:val="single" w:sz="4" w:space="0" w:color="auto"/>
            </w:tcBorders>
          </w:tcPr>
          <w:p w14:paraId="057F0B85" w14:textId="77777777" w:rsidR="00071396" w:rsidRPr="009C14E8" w:rsidRDefault="00071396" w:rsidP="00E22C60">
            <w:pPr>
              <w:rPr>
                <w:rFonts w:eastAsia="Calibri"/>
                <w:sz w:val="22"/>
              </w:rPr>
            </w:pPr>
            <w:r w:rsidRPr="009C14E8">
              <w:rPr>
                <w:rFonts w:eastAsia="Calibri"/>
                <w:sz w:val="22"/>
              </w:rPr>
              <w:t xml:space="preserve">Перевозка работников должна осуществляться в </w:t>
            </w:r>
            <w:r w:rsidR="00ED2AD2" w:rsidRPr="009C14E8">
              <w:rPr>
                <w:rFonts w:eastAsia="Calibri"/>
                <w:sz w:val="22"/>
                <w:szCs w:val="22"/>
              </w:rPr>
              <w:t>соответствии со следующими нормативными актами</w:t>
            </w:r>
            <w:r w:rsidRPr="009C14E8">
              <w:rPr>
                <w:rFonts w:eastAsia="Calibri"/>
                <w:sz w:val="22"/>
                <w:szCs w:val="22"/>
              </w:rPr>
              <w:t>:</w:t>
            </w:r>
          </w:p>
          <w:p w14:paraId="75E99015" w14:textId="77777777" w:rsidR="00071396" w:rsidRPr="009C14E8" w:rsidRDefault="00071396" w:rsidP="00E22C60">
            <w:pPr>
              <w:jc w:val="both"/>
              <w:rPr>
                <w:rFonts w:eastAsia="Calibri"/>
                <w:sz w:val="22"/>
              </w:rPr>
            </w:pPr>
            <w:r w:rsidRPr="009C14E8">
              <w:rPr>
                <w:rFonts w:eastAsia="Calibri"/>
                <w:sz w:val="22"/>
              </w:rPr>
              <w:t>- Ф</w:t>
            </w:r>
            <w:r w:rsidR="0013345A" w:rsidRPr="009C14E8">
              <w:rPr>
                <w:rFonts w:eastAsia="Calibri"/>
                <w:sz w:val="22"/>
              </w:rPr>
              <w:t>едеральным законом</w:t>
            </w:r>
            <w:r w:rsidRPr="009C14E8">
              <w:rPr>
                <w:rFonts w:eastAsia="Calibri"/>
                <w:sz w:val="22"/>
              </w:rPr>
              <w:t xml:space="preserve"> от 08.11.2007 №</w:t>
            </w:r>
            <w:r w:rsidR="00677241" w:rsidRPr="009C14E8">
              <w:rPr>
                <w:rFonts w:eastAsia="Calibri"/>
                <w:sz w:val="22"/>
              </w:rPr>
              <w:t xml:space="preserve"> </w:t>
            </w:r>
            <w:r w:rsidRPr="009C14E8">
              <w:rPr>
                <w:rFonts w:eastAsia="Calibri"/>
                <w:sz w:val="22"/>
              </w:rPr>
              <w:t>259-ФЗ «Устав автомобильного транспорта и городского наземного электрического транспорта»;</w:t>
            </w:r>
          </w:p>
          <w:p w14:paraId="1C495A43" w14:textId="77777777" w:rsidR="00071396" w:rsidRPr="009C14E8" w:rsidRDefault="00071396" w:rsidP="00E22C60">
            <w:pPr>
              <w:jc w:val="both"/>
              <w:rPr>
                <w:rFonts w:eastAsia="Calibri"/>
                <w:sz w:val="22"/>
              </w:rPr>
            </w:pPr>
            <w:r w:rsidRPr="009C14E8">
              <w:rPr>
                <w:rFonts w:eastAsia="Calibri"/>
                <w:sz w:val="22"/>
              </w:rPr>
              <w:t xml:space="preserve">- Федеральным законом от </w:t>
            </w:r>
            <w:r w:rsidR="0013345A" w:rsidRPr="009C14E8">
              <w:rPr>
                <w:rFonts w:eastAsia="Calibri"/>
                <w:sz w:val="22"/>
              </w:rPr>
              <w:t>10.12.1995</w:t>
            </w:r>
            <w:r w:rsidRPr="009C14E8">
              <w:rPr>
                <w:rFonts w:eastAsia="Calibri"/>
                <w:sz w:val="22"/>
              </w:rPr>
              <w:t xml:space="preserve"> № 196-ФЗ «О безопасности дорожного движения»;</w:t>
            </w:r>
          </w:p>
          <w:p w14:paraId="45186DB8" w14:textId="77777777" w:rsidR="00071396" w:rsidRPr="009C14E8" w:rsidRDefault="00071396" w:rsidP="00E22C60">
            <w:pPr>
              <w:jc w:val="both"/>
              <w:rPr>
                <w:rFonts w:eastAsia="Calibri"/>
                <w:sz w:val="22"/>
              </w:rPr>
            </w:pPr>
            <w:r w:rsidRPr="009C14E8">
              <w:rPr>
                <w:rFonts w:eastAsia="Calibri"/>
                <w:sz w:val="22"/>
              </w:rPr>
              <w:t>- Федеральным законом от 26.12.2008 №</w:t>
            </w:r>
            <w:r w:rsidR="00677241" w:rsidRPr="009C14E8">
              <w:rPr>
                <w:rFonts w:eastAsia="Calibri"/>
                <w:sz w:val="22"/>
              </w:rPr>
              <w:t xml:space="preserve"> </w:t>
            </w:r>
            <w:r w:rsidRPr="009C14E8">
              <w:rPr>
                <w:rFonts w:eastAsia="Calibri"/>
                <w:sz w:val="22"/>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9C14E8">
              <w:rPr>
                <w:rFonts w:eastAsia="Calibri"/>
                <w:sz w:val="22"/>
              </w:rPr>
              <w:t>»</w:t>
            </w:r>
            <w:r w:rsidRPr="009C14E8">
              <w:rPr>
                <w:rFonts w:eastAsia="Calibri"/>
                <w:sz w:val="22"/>
              </w:rPr>
              <w:t>;</w:t>
            </w:r>
          </w:p>
          <w:p w14:paraId="5535FA38" w14:textId="77777777" w:rsidR="00071396" w:rsidRPr="009C14E8" w:rsidRDefault="00071396" w:rsidP="00E22C60">
            <w:pPr>
              <w:rPr>
                <w:rFonts w:eastAsia="Calibri"/>
                <w:sz w:val="22"/>
              </w:rPr>
            </w:pPr>
            <w:r w:rsidRPr="009C14E8">
              <w:rPr>
                <w:rFonts w:eastAsia="Calibri"/>
                <w:sz w:val="22"/>
              </w:rPr>
              <w:t xml:space="preserve">- Федеральным законом от </w:t>
            </w:r>
            <w:r w:rsidR="0013345A" w:rsidRPr="009C14E8">
              <w:rPr>
                <w:rFonts w:eastAsia="Calibri"/>
                <w:sz w:val="22"/>
              </w:rPr>
              <w:lastRenderedPageBreak/>
              <w:t>25.04.2002</w:t>
            </w:r>
            <w:r w:rsidRPr="009C14E8">
              <w:rPr>
                <w:rFonts w:eastAsia="Calibri"/>
                <w:sz w:val="22"/>
              </w:rPr>
              <w:t xml:space="preserve"> № 40-ФЗ «Об обязательном страховании гражданской ответственности владельцев транспортных средств»</w:t>
            </w:r>
            <w:r w:rsidR="00677241" w:rsidRPr="009C14E8">
              <w:rPr>
                <w:rFonts w:eastAsia="Calibri"/>
                <w:sz w:val="22"/>
              </w:rPr>
              <w:t>;</w:t>
            </w:r>
          </w:p>
          <w:p w14:paraId="12CD1009" w14:textId="7A1DBEE1" w:rsidR="00071396" w:rsidRPr="009C14E8" w:rsidRDefault="00071396" w:rsidP="00054E34">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Федеральным закон</w:t>
            </w:r>
            <w:r w:rsidR="00BF4C75" w:rsidRPr="009C14E8">
              <w:rPr>
                <w:rFonts w:eastAsia="Calibri"/>
                <w:b w:val="0"/>
                <w:bCs w:val="0"/>
                <w:kern w:val="0"/>
                <w:sz w:val="22"/>
                <w:szCs w:val="24"/>
              </w:rPr>
              <w:t>ом</w:t>
            </w:r>
            <w:r w:rsidR="00677241" w:rsidRPr="009C14E8">
              <w:rPr>
                <w:rFonts w:eastAsia="Calibri"/>
                <w:b w:val="0"/>
                <w:bCs w:val="0"/>
                <w:kern w:val="0"/>
                <w:sz w:val="22"/>
                <w:szCs w:val="24"/>
              </w:rPr>
              <w:t xml:space="preserve"> от 04.05.2011 N 99-ФЗ </w:t>
            </w:r>
            <w:r w:rsidRPr="009C14E8">
              <w:rPr>
                <w:rFonts w:eastAsia="Calibri"/>
                <w:b w:val="0"/>
                <w:bCs w:val="0"/>
                <w:kern w:val="0"/>
                <w:sz w:val="22"/>
                <w:szCs w:val="24"/>
              </w:rPr>
              <w:t>"О лицензировании отдельных видов деятельности"</w:t>
            </w:r>
            <w:r w:rsidR="00677241" w:rsidRPr="009C14E8">
              <w:rPr>
                <w:rFonts w:eastAsia="Calibri"/>
                <w:b w:val="0"/>
                <w:bCs w:val="0"/>
                <w:kern w:val="0"/>
                <w:sz w:val="22"/>
                <w:szCs w:val="24"/>
              </w:rPr>
              <w:t>.</w:t>
            </w:r>
            <w:r w:rsidRPr="009C14E8">
              <w:rPr>
                <w:rFonts w:eastAsia="Calibri"/>
                <w:b w:val="0"/>
                <w:bCs w:val="0"/>
                <w:kern w:val="0"/>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FECED01" w14:textId="7D331B64" w:rsidR="00071396" w:rsidRPr="009C14E8" w:rsidRDefault="00071396" w:rsidP="00670B55">
            <w:pPr>
              <w:jc w:val="center"/>
              <w:rPr>
                <w:rFonts w:eastAsia="Calibri"/>
                <w:sz w:val="22"/>
              </w:rPr>
            </w:pPr>
            <w:r w:rsidRPr="009C14E8">
              <w:rPr>
                <w:rFonts w:eastAsia="Calibri"/>
                <w:sz w:val="22"/>
              </w:rPr>
              <w:lastRenderedPageBreak/>
              <w:t>1 (одна) поездка по маршруту</w:t>
            </w:r>
            <w:r w:rsidR="00384C62" w:rsidRPr="009C14E8">
              <w:rPr>
                <w:rFonts w:eastAsia="Calibri"/>
                <w:sz w:val="22"/>
              </w:rPr>
              <w:t xml:space="preserve"> </w:t>
            </w:r>
          </w:p>
          <w:p w14:paraId="1F4D20FF" w14:textId="77777777" w:rsidR="0074071C" w:rsidRPr="009C14E8" w:rsidRDefault="0074071C" w:rsidP="00670B55">
            <w:pPr>
              <w:jc w:val="center"/>
              <w:rPr>
                <w:rFonts w:eastAsia="Calibri"/>
                <w:sz w:val="22"/>
              </w:rPr>
            </w:pPr>
          </w:p>
          <w:p w14:paraId="3CA82E1F" w14:textId="6D9B6635" w:rsidR="0074071C" w:rsidRPr="009C14E8" w:rsidRDefault="0074071C" w:rsidP="00A24D2F">
            <w:pPr>
              <w:jc w:val="center"/>
              <w:rPr>
                <w:rFonts w:eastAsia="Calibri"/>
                <w:sz w:val="22"/>
              </w:rPr>
            </w:pPr>
          </w:p>
        </w:tc>
        <w:tc>
          <w:tcPr>
            <w:tcW w:w="1559" w:type="dxa"/>
            <w:tcBorders>
              <w:top w:val="single" w:sz="4" w:space="0" w:color="auto"/>
              <w:left w:val="single" w:sz="4" w:space="0" w:color="auto"/>
              <w:bottom w:val="single" w:sz="4" w:space="0" w:color="auto"/>
              <w:right w:val="single" w:sz="4" w:space="0" w:color="auto"/>
            </w:tcBorders>
          </w:tcPr>
          <w:p w14:paraId="1AFE25AB" w14:textId="03199976" w:rsidR="00071396" w:rsidRPr="009C14E8" w:rsidRDefault="00071396" w:rsidP="00670B55">
            <w:pPr>
              <w:jc w:val="center"/>
              <w:rPr>
                <w:rFonts w:eastAsia="Calibri"/>
                <w:sz w:val="22"/>
              </w:rPr>
            </w:pPr>
            <w:r w:rsidRPr="009C14E8">
              <w:rPr>
                <w:rFonts w:eastAsia="Calibri"/>
                <w:sz w:val="22"/>
              </w:rPr>
              <w:t>Количество поездок</w:t>
            </w:r>
            <w:r w:rsidR="004725AF" w:rsidRPr="009C14E8">
              <w:rPr>
                <w:rFonts w:eastAsia="Calibri"/>
                <w:sz w:val="22"/>
              </w:rPr>
              <w:t>,</w:t>
            </w:r>
            <w:r w:rsidRPr="009C14E8">
              <w:rPr>
                <w:rFonts w:eastAsia="Calibri"/>
                <w:sz w:val="22"/>
              </w:rPr>
              <w:t xml:space="preserve"> осуществл</w:t>
            </w:r>
            <w:r w:rsidR="00130B27" w:rsidRPr="009C14E8">
              <w:rPr>
                <w:rFonts w:eastAsia="Calibri"/>
                <w:sz w:val="22"/>
              </w:rPr>
              <w:t>яемых</w:t>
            </w:r>
            <w:r w:rsidRPr="009C14E8">
              <w:rPr>
                <w:rFonts w:eastAsia="Calibri"/>
                <w:sz w:val="22"/>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9C14E8">
              <w:rPr>
                <w:rFonts w:eastAsia="Calibri"/>
                <w:sz w:val="22"/>
              </w:rPr>
              <w:t xml:space="preserve">разделе </w:t>
            </w:r>
            <w:r w:rsidR="006418AD" w:rsidRPr="009C14E8">
              <w:rPr>
                <w:rFonts w:eastAsia="Calibri"/>
                <w:sz w:val="22"/>
              </w:rPr>
              <w:t>5</w:t>
            </w:r>
            <w:r w:rsidR="0074071C" w:rsidRPr="009C14E8">
              <w:rPr>
                <w:rFonts w:eastAsia="Calibri"/>
                <w:sz w:val="22"/>
              </w:rPr>
              <w:t xml:space="preserve"> </w:t>
            </w:r>
            <w:r w:rsidRPr="009C14E8">
              <w:rPr>
                <w:rFonts w:eastAsia="Calibri"/>
                <w:sz w:val="22"/>
              </w:rPr>
              <w:t>настоящего Технического задания</w:t>
            </w:r>
            <w:r w:rsidR="00130B27" w:rsidRPr="009C14E8">
              <w:rPr>
                <w:rFonts w:eastAsia="Calibri"/>
                <w:sz w:val="22"/>
              </w:rPr>
              <w:t xml:space="preserve"> и Приложении № 1 к Техническому заданию.</w:t>
            </w:r>
          </w:p>
          <w:p w14:paraId="22F7D2C3" w14:textId="77777777" w:rsidR="00071396" w:rsidRPr="009C14E8" w:rsidRDefault="00071396" w:rsidP="00670B55">
            <w:pPr>
              <w:jc w:val="center"/>
              <w:rPr>
                <w:rFonts w:eastAsia="Calibri"/>
                <w:sz w:val="22"/>
              </w:rPr>
            </w:pPr>
          </w:p>
        </w:tc>
        <w:tc>
          <w:tcPr>
            <w:tcW w:w="2552" w:type="dxa"/>
            <w:tcBorders>
              <w:top w:val="single" w:sz="4" w:space="0" w:color="auto"/>
              <w:left w:val="single" w:sz="4" w:space="0" w:color="auto"/>
              <w:bottom w:val="single" w:sz="4" w:space="0" w:color="auto"/>
              <w:right w:val="single" w:sz="4" w:space="0" w:color="auto"/>
            </w:tcBorders>
          </w:tcPr>
          <w:p w14:paraId="4BA60B56" w14:textId="77777777" w:rsidR="00E847B9" w:rsidRPr="009C14E8" w:rsidRDefault="00E847B9" w:rsidP="004F45AD">
            <w:pPr>
              <w:suppressAutoHyphens/>
              <w:jc w:val="both"/>
              <w:rPr>
                <w:rFonts w:eastAsia="Calibri"/>
                <w:sz w:val="22"/>
              </w:rPr>
            </w:pPr>
          </w:p>
          <w:p w14:paraId="3C0DD0E9" w14:textId="09E5889A" w:rsidR="00071396" w:rsidRPr="009C14E8" w:rsidRDefault="00071396" w:rsidP="004F45AD">
            <w:pPr>
              <w:suppressAutoHyphens/>
              <w:jc w:val="both"/>
              <w:rPr>
                <w:rFonts w:eastAsia="Calibri"/>
                <w:sz w:val="22"/>
              </w:rPr>
            </w:pPr>
            <w:r w:rsidRPr="009C14E8">
              <w:rPr>
                <w:rFonts w:eastAsia="Calibri"/>
                <w:b/>
                <w:sz w:val="22"/>
              </w:rPr>
              <w:t xml:space="preserve">Маршрут </w:t>
            </w:r>
            <w:r w:rsidR="00AB103E" w:rsidRPr="009C14E8">
              <w:rPr>
                <w:rFonts w:eastAsia="Calibri"/>
                <w:b/>
                <w:sz w:val="22"/>
              </w:rPr>
              <w:t>2</w:t>
            </w:r>
            <w:r w:rsidR="00F32BD5">
              <w:rPr>
                <w:rFonts w:eastAsia="Calibri"/>
                <w:b/>
                <w:sz w:val="22"/>
              </w:rPr>
              <w:t>.2</w:t>
            </w:r>
            <w:r w:rsidR="00E847B9" w:rsidRPr="009C14E8">
              <w:rPr>
                <w:rFonts w:eastAsia="Calibri"/>
                <w:sz w:val="22"/>
              </w:rPr>
              <w:t xml:space="preserve"> – </w:t>
            </w:r>
            <w:r w:rsidR="002709E6" w:rsidRPr="009C14E8">
              <w:rPr>
                <w:rFonts w:eastAsia="Calibri"/>
                <w:sz w:val="22"/>
              </w:rPr>
              <w:t>ст.</w:t>
            </w:r>
            <w:r w:rsidR="00130B27" w:rsidRPr="009C14E8">
              <w:rPr>
                <w:rFonts w:eastAsia="Calibri"/>
                <w:sz w:val="22"/>
              </w:rPr>
              <w:t xml:space="preserve"> </w:t>
            </w:r>
            <w:r w:rsidR="00E847B9" w:rsidRPr="009C14E8">
              <w:rPr>
                <w:rFonts w:eastAsia="Calibri"/>
                <w:sz w:val="22"/>
              </w:rPr>
              <w:t xml:space="preserve">м. </w:t>
            </w:r>
            <w:r w:rsidR="00BA3FEA">
              <w:rPr>
                <w:rFonts w:eastAsia="Calibri"/>
                <w:sz w:val="22"/>
              </w:rPr>
              <w:t>Юго-Западная</w:t>
            </w:r>
            <w:r w:rsidR="00E847B9" w:rsidRPr="009C14E8">
              <w:rPr>
                <w:rFonts w:eastAsia="Calibri"/>
                <w:sz w:val="22"/>
              </w:rPr>
              <w:t xml:space="preserve"> – о</w:t>
            </w:r>
            <w:r w:rsidR="004B7079" w:rsidRPr="009C14E8">
              <w:rPr>
                <w:rFonts w:eastAsia="Calibri"/>
                <w:sz w:val="22"/>
              </w:rPr>
              <w:t>ст. «Город Московский» (Киевское ш.)</w:t>
            </w:r>
            <w:r w:rsidR="00E847B9" w:rsidRPr="009C14E8">
              <w:rPr>
                <w:rFonts w:eastAsia="Calibri"/>
                <w:sz w:val="22"/>
              </w:rPr>
              <w:t xml:space="preserve"> – </w:t>
            </w:r>
            <w:r w:rsidR="00703B87" w:rsidRPr="009C14E8">
              <w:rPr>
                <w:rFonts w:eastAsia="Calibri"/>
                <w:sz w:val="22"/>
              </w:rPr>
              <w:t>МР ЛЦ Внуково</w:t>
            </w:r>
            <w:r w:rsidR="002709E6" w:rsidRPr="009C14E8">
              <w:rPr>
                <w:rFonts w:eastAsia="Calibri"/>
                <w:sz w:val="22"/>
              </w:rPr>
              <w:t xml:space="preserve"> – ММСП №3 </w:t>
            </w:r>
            <w:r w:rsidR="00E847B9" w:rsidRPr="009C14E8">
              <w:rPr>
                <w:rFonts w:eastAsia="Calibri"/>
                <w:sz w:val="22"/>
              </w:rPr>
              <w:t xml:space="preserve">– </w:t>
            </w:r>
            <w:r w:rsidR="00791BAB" w:rsidRPr="009C14E8">
              <w:rPr>
                <w:rFonts w:eastAsia="Calibri"/>
                <w:sz w:val="22"/>
              </w:rPr>
              <w:t xml:space="preserve">МР ЛЦ Внуково – </w:t>
            </w:r>
            <w:r w:rsidR="004B7079" w:rsidRPr="009C14E8">
              <w:rPr>
                <w:rFonts w:eastAsia="Calibri"/>
                <w:sz w:val="22"/>
              </w:rPr>
              <w:t>ост. «Город Московский» (Киевское ш.)</w:t>
            </w:r>
            <w:r w:rsidR="00E847B9" w:rsidRPr="009C14E8">
              <w:rPr>
                <w:rFonts w:eastAsia="Calibri"/>
                <w:sz w:val="22"/>
              </w:rPr>
              <w:t xml:space="preserve"> –</w:t>
            </w:r>
            <w:r w:rsidR="002709E6" w:rsidRPr="009C14E8">
              <w:rPr>
                <w:rFonts w:eastAsia="Calibri"/>
                <w:sz w:val="22"/>
              </w:rPr>
              <w:t xml:space="preserve"> ст.</w:t>
            </w:r>
            <w:r w:rsidR="00670B55" w:rsidRPr="009C14E8">
              <w:rPr>
                <w:rFonts w:eastAsia="Calibri"/>
                <w:sz w:val="22"/>
              </w:rPr>
              <w:t xml:space="preserve"> </w:t>
            </w:r>
            <w:r w:rsidR="00703B87" w:rsidRPr="009C14E8">
              <w:rPr>
                <w:rFonts w:eastAsia="Calibri"/>
                <w:sz w:val="22"/>
              </w:rPr>
              <w:t>м.</w:t>
            </w:r>
            <w:r w:rsidR="00CF3D84" w:rsidRPr="009C14E8">
              <w:rPr>
                <w:rFonts w:eastAsia="Calibri"/>
                <w:sz w:val="22"/>
              </w:rPr>
              <w:t xml:space="preserve"> </w:t>
            </w:r>
            <w:r w:rsidR="00BA3FEA">
              <w:rPr>
                <w:rFonts w:eastAsia="Calibri"/>
                <w:sz w:val="22"/>
              </w:rPr>
              <w:t>Тропарево</w:t>
            </w:r>
          </w:p>
          <w:p w14:paraId="79145F58" w14:textId="77777777" w:rsidR="00E847B9" w:rsidRPr="009C14E8" w:rsidRDefault="00E847B9" w:rsidP="004F45AD">
            <w:pPr>
              <w:suppressAutoHyphens/>
              <w:jc w:val="both"/>
              <w:rPr>
                <w:rFonts w:eastAsia="Calibri"/>
                <w:sz w:val="22"/>
              </w:rPr>
            </w:pPr>
          </w:p>
          <w:p w14:paraId="44CB9254" w14:textId="77777777" w:rsidR="00E847B9" w:rsidRPr="009C14E8" w:rsidRDefault="00E847B9" w:rsidP="004F45AD">
            <w:pPr>
              <w:suppressAutoHyphens/>
              <w:jc w:val="both"/>
              <w:rPr>
                <w:rFonts w:eastAsia="Calibri"/>
                <w:sz w:val="22"/>
              </w:rPr>
            </w:pPr>
          </w:p>
          <w:p w14:paraId="48CDA909" w14:textId="68444005" w:rsidR="000D6FB1" w:rsidRPr="00E10E90" w:rsidRDefault="000D6FB1" w:rsidP="00B8645C">
            <w:pPr>
              <w:suppressAutoHyphens/>
              <w:jc w:val="both"/>
              <w:rPr>
                <w:rFonts w:eastAsia="Calibri"/>
                <w:sz w:val="22"/>
              </w:rPr>
            </w:pPr>
          </w:p>
        </w:tc>
      </w:tr>
    </w:tbl>
    <w:p w14:paraId="22ADE8F7" w14:textId="77777777" w:rsidR="00071396" w:rsidRPr="009C14E8" w:rsidRDefault="00071396" w:rsidP="00E22C60">
      <w:pPr>
        <w:pStyle w:val="ConsPlusNormal"/>
        <w:ind w:firstLine="0"/>
        <w:jc w:val="center"/>
        <w:rPr>
          <w:rFonts w:ascii="Times New Roman" w:hAnsi="Times New Roman" w:cs="Times New Roman"/>
          <w:sz w:val="28"/>
          <w:szCs w:val="28"/>
        </w:rPr>
      </w:pPr>
    </w:p>
    <w:p w14:paraId="04CF0AE6"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77777777"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365 </w:t>
      </w:r>
      <w:r w:rsidR="00AB70A8" w:rsidRPr="009C14E8">
        <w:rPr>
          <w:rFonts w:ascii="Times New Roman" w:hAnsi="Times New Roman" w:cs="Times New Roman"/>
          <w:sz w:val="24"/>
          <w:szCs w:val="28"/>
        </w:rPr>
        <w:t xml:space="preserve">(трехсот шестидесяти пяти)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Style w:val="aa"/>
        <w:tblW w:w="10060" w:type="dxa"/>
        <w:jc w:val="center"/>
        <w:tblLayout w:type="fixed"/>
        <w:tblLook w:val="04A0" w:firstRow="1" w:lastRow="0" w:firstColumn="1" w:lastColumn="0" w:noHBand="0" w:noVBand="1"/>
      </w:tblPr>
      <w:tblGrid>
        <w:gridCol w:w="846"/>
        <w:gridCol w:w="1984"/>
        <w:gridCol w:w="1843"/>
        <w:gridCol w:w="1569"/>
        <w:gridCol w:w="1833"/>
        <w:gridCol w:w="1985"/>
      </w:tblGrid>
      <w:tr w:rsidR="000E5BE6" w:rsidRPr="009C14E8" w14:paraId="5C9EFB1E" w14:textId="77777777" w:rsidTr="00A640AE">
        <w:trPr>
          <w:trHeight w:val="1785"/>
          <w:tblHeader/>
          <w:jc w:val="center"/>
        </w:trPr>
        <w:tc>
          <w:tcPr>
            <w:tcW w:w="846" w:type="dxa"/>
            <w:vAlign w:val="center"/>
          </w:tcPr>
          <w:p w14:paraId="67F1C670" w14:textId="77777777" w:rsidR="000E5BE6" w:rsidRPr="009C14E8" w:rsidRDefault="000E5BE6" w:rsidP="00E22C60">
            <w:pPr>
              <w:jc w:val="center"/>
              <w:rPr>
                <w:rFonts w:eastAsia="Calibri"/>
                <w:sz w:val="22"/>
                <w:szCs w:val="22"/>
              </w:rPr>
            </w:pPr>
            <w:r w:rsidRPr="009C14E8">
              <w:rPr>
                <w:rFonts w:eastAsia="Calibri"/>
                <w:sz w:val="22"/>
                <w:szCs w:val="22"/>
              </w:rPr>
              <w:t>№ п/п</w:t>
            </w:r>
          </w:p>
        </w:tc>
        <w:tc>
          <w:tcPr>
            <w:tcW w:w="1984" w:type="dxa"/>
            <w:vAlign w:val="center"/>
          </w:tcPr>
          <w:p w14:paraId="14A633E2" w14:textId="0D82F5E4" w:rsidR="000E5BE6" w:rsidRPr="009C14E8" w:rsidRDefault="000E5BE6" w:rsidP="00E37E96">
            <w:pPr>
              <w:widowControl w:val="0"/>
              <w:jc w:val="center"/>
              <w:rPr>
                <w:rFonts w:eastAsia="Calibri"/>
                <w:sz w:val="22"/>
                <w:szCs w:val="22"/>
              </w:rPr>
            </w:pPr>
            <w:r w:rsidRPr="009C14E8">
              <w:rPr>
                <w:rFonts w:eastAsia="Calibri"/>
                <w:sz w:val="22"/>
                <w:szCs w:val="22"/>
              </w:rPr>
              <w:t>Наименование маршрута</w:t>
            </w:r>
          </w:p>
        </w:tc>
        <w:tc>
          <w:tcPr>
            <w:tcW w:w="1843" w:type="dxa"/>
            <w:vAlign w:val="center"/>
          </w:tcPr>
          <w:p w14:paraId="33B0BD29" w14:textId="47CCBE1D" w:rsidR="000E5BE6" w:rsidRPr="009C14E8" w:rsidRDefault="000E5BE6" w:rsidP="00E22C60">
            <w:pPr>
              <w:jc w:val="center"/>
              <w:rPr>
                <w:rFonts w:eastAsia="Calibri"/>
                <w:sz w:val="22"/>
                <w:szCs w:val="22"/>
              </w:rPr>
            </w:pPr>
            <w:r w:rsidRPr="009C14E8">
              <w:rPr>
                <w:rFonts w:eastAsia="Calibri"/>
                <w:sz w:val="22"/>
                <w:szCs w:val="22"/>
              </w:rPr>
              <w:t>Прогнозируемая численность пассажиропотока по маршрутам, чел. в день</w:t>
            </w:r>
          </w:p>
        </w:tc>
        <w:tc>
          <w:tcPr>
            <w:tcW w:w="1569" w:type="dxa"/>
            <w:vAlign w:val="center"/>
          </w:tcPr>
          <w:p w14:paraId="1E559F32"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транспортных средств в день</w:t>
            </w:r>
          </w:p>
        </w:tc>
        <w:tc>
          <w:tcPr>
            <w:tcW w:w="1833" w:type="dxa"/>
            <w:vAlign w:val="center"/>
          </w:tcPr>
          <w:p w14:paraId="55C8F7B6"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поездок в день, всего по маршруту</w:t>
            </w:r>
          </w:p>
        </w:tc>
        <w:tc>
          <w:tcPr>
            <w:tcW w:w="1985" w:type="dxa"/>
            <w:vAlign w:val="center"/>
          </w:tcPr>
          <w:p w14:paraId="19D3E3F3" w14:textId="17D168B7" w:rsidR="000E5BE6" w:rsidRPr="009C14E8" w:rsidRDefault="000E5BE6" w:rsidP="00E22C60">
            <w:pPr>
              <w:jc w:val="center"/>
              <w:rPr>
                <w:rFonts w:eastAsia="Calibri"/>
                <w:sz w:val="22"/>
                <w:szCs w:val="22"/>
              </w:rPr>
            </w:pPr>
            <w:r w:rsidRPr="009C14E8">
              <w:rPr>
                <w:rFonts w:eastAsia="Calibri"/>
                <w:sz w:val="22"/>
                <w:szCs w:val="22"/>
              </w:rPr>
              <w:t>Ориентировочное количество поездок на период действия договора</w:t>
            </w:r>
          </w:p>
          <w:p w14:paraId="70DCAB27" w14:textId="651AA605" w:rsidR="000E5BE6" w:rsidRPr="009C14E8" w:rsidRDefault="000E5BE6" w:rsidP="00670B55">
            <w:pPr>
              <w:jc w:val="center"/>
              <w:rPr>
                <w:rFonts w:eastAsia="Calibri"/>
                <w:sz w:val="22"/>
                <w:szCs w:val="22"/>
              </w:rPr>
            </w:pPr>
            <w:r w:rsidRPr="009C14E8">
              <w:rPr>
                <w:rFonts w:eastAsia="Calibri"/>
                <w:sz w:val="22"/>
                <w:szCs w:val="22"/>
              </w:rPr>
              <w:t>(365 календарных дней/247 рабочих дней)</w:t>
            </w:r>
          </w:p>
        </w:tc>
      </w:tr>
      <w:tr w:rsidR="00C90C4B" w:rsidRPr="009C14E8" w14:paraId="02FE8D66" w14:textId="77777777" w:rsidTr="00E37E96">
        <w:trPr>
          <w:trHeight w:val="232"/>
          <w:jc w:val="center"/>
        </w:trPr>
        <w:tc>
          <w:tcPr>
            <w:tcW w:w="10060" w:type="dxa"/>
            <w:gridSpan w:val="6"/>
            <w:vAlign w:val="center"/>
          </w:tcPr>
          <w:p w14:paraId="51BAB6AB" w14:textId="1A6E3144" w:rsidR="00C90C4B" w:rsidRPr="00330979" w:rsidRDefault="00C90C4B" w:rsidP="00F32BD5">
            <w:pPr>
              <w:rPr>
                <w:rFonts w:eastAsia="Calibri"/>
                <w:b/>
                <w:sz w:val="22"/>
                <w:szCs w:val="22"/>
              </w:rPr>
            </w:pPr>
            <w:r w:rsidRPr="00330979">
              <w:rPr>
                <w:rFonts w:eastAsia="Calibri"/>
                <w:b/>
                <w:sz w:val="22"/>
                <w:szCs w:val="22"/>
              </w:rPr>
              <w:t>Маршрут 2</w:t>
            </w:r>
            <w:r w:rsidR="00F32BD5">
              <w:rPr>
                <w:rFonts w:eastAsia="Calibri"/>
                <w:b/>
                <w:sz w:val="22"/>
                <w:szCs w:val="22"/>
              </w:rPr>
              <w:t>.</w:t>
            </w:r>
            <w:r w:rsidR="0063674C">
              <w:rPr>
                <w:rFonts w:eastAsia="Calibri"/>
                <w:b/>
                <w:sz w:val="22"/>
                <w:szCs w:val="22"/>
              </w:rPr>
              <w:t>2</w:t>
            </w:r>
            <w:r w:rsidRPr="00330979">
              <w:rPr>
                <w:rFonts w:eastAsia="Calibri"/>
                <w:b/>
                <w:sz w:val="22"/>
                <w:szCs w:val="22"/>
              </w:rPr>
              <w:t>:</w:t>
            </w:r>
          </w:p>
        </w:tc>
      </w:tr>
      <w:tr w:rsidR="00223989" w:rsidRPr="009C14E8" w14:paraId="524D3865" w14:textId="77777777" w:rsidTr="00A640AE">
        <w:trPr>
          <w:trHeight w:val="739"/>
          <w:jc w:val="center"/>
        </w:trPr>
        <w:tc>
          <w:tcPr>
            <w:tcW w:w="846" w:type="dxa"/>
            <w:vAlign w:val="center"/>
          </w:tcPr>
          <w:p w14:paraId="6E7E52A8" w14:textId="7990F938" w:rsidR="00223989" w:rsidRPr="00F32BD5" w:rsidRDefault="00F32BD5" w:rsidP="00223989">
            <w:pPr>
              <w:jc w:val="center"/>
              <w:rPr>
                <w:rFonts w:eastAsia="Calibri"/>
                <w:sz w:val="22"/>
                <w:szCs w:val="22"/>
              </w:rPr>
            </w:pPr>
            <w:r>
              <w:rPr>
                <w:rFonts w:eastAsia="Calibri"/>
                <w:sz w:val="22"/>
                <w:szCs w:val="22"/>
              </w:rPr>
              <w:t>1</w:t>
            </w:r>
          </w:p>
        </w:tc>
        <w:tc>
          <w:tcPr>
            <w:tcW w:w="1984" w:type="dxa"/>
          </w:tcPr>
          <w:p w14:paraId="7F35E7CB" w14:textId="164B2FD5" w:rsidR="00223989" w:rsidRPr="00330979" w:rsidRDefault="00223989" w:rsidP="00223989">
            <w:pPr>
              <w:jc w:val="center"/>
              <w:rPr>
                <w:sz w:val="22"/>
                <w:szCs w:val="22"/>
              </w:rPr>
            </w:pPr>
            <w:r w:rsidRPr="00223989">
              <w:rPr>
                <w:sz w:val="22"/>
                <w:szCs w:val="22"/>
              </w:rPr>
              <w:t>Поездка: ст. м. Юго-Западная – ост. «Город Московский» (Киевское ш.) – МР ЛЦ Внуково – ММСП №3</w:t>
            </w:r>
          </w:p>
        </w:tc>
        <w:tc>
          <w:tcPr>
            <w:tcW w:w="1843" w:type="dxa"/>
            <w:vAlign w:val="center"/>
          </w:tcPr>
          <w:p w14:paraId="520A652F" w14:textId="45B6247B" w:rsidR="00223989" w:rsidRPr="00330979" w:rsidRDefault="00223989" w:rsidP="00B00C90">
            <w:pPr>
              <w:jc w:val="center"/>
              <w:rPr>
                <w:rFonts w:eastAsia="Calibri"/>
                <w:sz w:val="22"/>
                <w:szCs w:val="22"/>
              </w:rPr>
            </w:pPr>
            <w:r w:rsidRPr="00223989">
              <w:rPr>
                <w:rFonts w:eastAsia="Calibri"/>
                <w:sz w:val="22"/>
                <w:szCs w:val="22"/>
              </w:rPr>
              <w:t>3</w:t>
            </w:r>
            <w:r w:rsidR="00B00C90">
              <w:rPr>
                <w:rFonts w:eastAsia="Calibri"/>
                <w:sz w:val="22"/>
                <w:szCs w:val="22"/>
              </w:rPr>
              <w:t>5</w:t>
            </w:r>
            <w:r w:rsidRPr="00223989">
              <w:rPr>
                <w:rFonts w:eastAsia="Calibri"/>
                <w:sz w:val="22"/>
                <w:szCs w:val="22"/>
              </w:rPr>
              <w:t>0</w:t>
            </w:r>
          </w:p>
        </w:tc>
        <w:tc>
          <w:tcPr>
            <w:tcW w:w="1569" w:type="dxa"/>
            <w:vAlign w:val="center"/>
          </w:tcPr>
          <w:p w14:paraId="0FE4094D" w14:textId="08AAB5E8" w:rsidR="00223989" w:rsidRPr="00223989" w:rsidRDefault="00223989" w:rsidP="00223989">
            <w:pPr>
              <w:jc w:val="center"/>
              <w:rPr>
                <w:rFonts w:eastAsia="Calibri"/>
                <w:sz w:val="22"/>
                <w:szCs w:val="22"/>
                <w:lang w:val="en-US"/>
              </w:rPr>
            </w:pPr>
            <w:r>
              <w:rPr>
                <w:rFonts w:eastAsia="Calibri"/>
                <w:sz w:val="22"/>
                <w:szCs w:val="22"/>
                <w:lang w:val="en-US"/>
              </w:rPr>
              <w:t>7</w:t>
            </w:r>
          </w:p>
          <w:p w14:paraId="73D8A173" w14:textId="3A459A20" w:rsidR="00223989" w:rsidRDefault="00223989" w:rsidP="00223989">
            <w:pPr>
              <w:jc w:val="center"/>
              <w:rPr>
                <w:rFonts w:eastAsia="Calibri"/>
                <w:sz w:val="22"/>
                <w:szCs w:val="22"/>
              </w:rPr>
            </w:pPr>
            <w:r w:rsidRPr="00330979">
              <w:rPr>
                <w:rFonts w:eastAsia="Calibri"/>
                <w:sz w:val="22"/>
                <w:szCs w:val="22"/>
              </w:rPr>
              <w:t>(не менее 50 посадочных мест)</w:t>
            </w:r>
          </w:p>
        </w:tc>
        <w:tc>
          <w:tcPr>
            <w:tcW w:w="1833" w:type="dxa"/>
            <w:vAlign w:val="center"/>
          </w:tcPr>
          <w:p w14:paraId="1B369E96" w14:textId="34624A2B" w:rsidR="00223989" w:rsidRPr="0063674C" w:rsidRDefault="00223989" w:rsidP="00223989">
            <w:pPr>
              <w:jc w:val="center"/>
              <w:rPr>
                <w:rFonts w:eastAsia="Calibri"/>
                <w:sz w:val="22"/>
                <w:szCs w:val="22"/>
              </w:rPr>
            </w:pPr>
            <w:r w:rsidRPr="0063674C">
              <w:rPr>
                <w:rFonts w:eastAsia="Calibri"/>
                <w:sz w:val="22"/>
                <w:szCs w:val="22"/>
              </w:rPr>
              <w:t>7</w:t>
            </w:r>
          </w:p>
          <w:p w14:paraId="58B6AFC3" w14:textId="196E959E" w:rsidR="00223989" w:rsidRDefault="00223989" w:rsidP="00223989">
            <w:pPr>
              <w:jc w:val="center"/>
              <w:rPr>
                <w:rFonts w:eastAsia="Calibri"/>
                <w:sz w:val="22"/>
                <w:szCs w:val="22"/>
              </w:rPr>
            </w:pPr>
            <w:r w:rsidRPr="00330979">
              <w:rPr>
                <w:rFonts w:eastAsia="Calibri"/>
                <w:sz w:val="22"/>
                <w:szCs w:val="22"/>
              </w:rPr>
              <w:t>(ежедневно/утро по заявкам Фрахтователя)</w:t>
            </w:r>
          </w:p>
        </w:tc>
        <w:tc>
          <w:tcPr>
            <w:tcW w:w="1985" w:type="dxa"/>
            <w:vAlign w:val="center"/>
          </w:tcPr>
          <w:p w14:paraId="7381B6C2" w14:textId="2D6C4823" w:rsidR="00223989" w:rsidRPr="00223989" w:rsidRDefault="00223989" w:rsidP="00223989">
            <w:pPr>
              <w:jc w:val="center"/>
              <w:rPr>
                <w:rFonts w:eastAsia="Calibri"/>
                <w:sz w:val="22"/>
                <w:szCs w:val="22"/>
                <w:lang w:val="en-US"/>
              </w:rPr>
            </w:pPr>
            <w:r>
              <w:rPr>
                <w:rFonts w:eastAsia="Calibri"/>
                <w:sz w:val="22"/>
                <w:szCs w:val="22"/>
                <w:lang w:val="en-US"/>
              </w:rPr>
              <w:t>2555</w:t>
            </w:r>
          </w:p>
        </w:tc>
      </w:tr>
      <w:tr w:rsidR="00223989" w:rsidRPr="009C14E8" w14:paraId="2C986E15" w14:textId="77777777" w:rsidTr="00A640AE">
        <w:trPr>
          <w:trHeight w:val="952"/>
          <w:jc w:val="center"/>
        </w:trPr>
        <w:tc>
          <w:tcPr>
            <w:tcW w:w="846" w:type="dxa"/>
            <w:vAlign w:val="center"/>
          </w:tcPr>
          <w:p w14:paraId="7A833C45" w14:textId="75AC3F57" w:rsidR="00223989" w:rsidRPr="009C14E8" w:rsidRDefault="00F32BD5" w:rsidP="00223989">
            <w:pPr>
              <w:jc w:val="center"/>
              <w:rPr>
                <w:rFonts w:eastAsia="Calibri"/>
                <w:sz w:val="22"/>
                <w:szCs w:val="22"/>
              </w:rPr>
            </w:pPr>
            <w:r>
              <w:rPr>
                <w:rFonts w:eastAsia="Calibri"/>
                <w:sz w:val="22"/>
                <w:szCs w:val="22"/>
              </w:rPr>
              <w:t>2</w:t>
            </w:r>
          </w:p>
        </w:tc>
        <w:tc>
          <w:tcPr>
            <w:tcW w:w="1984" w:type="dxa"/>
          </w:tcPr>
          <w:p w14:paraId="2DBF5CEE" w14:textId="0230CA84" w:rsidR="00223989" w:rsidRPr="00330979" w:rsidRDefault="00223989" w:rsidP="00223989">
            <w:pPr>
              <w:jc w:val="center"/>
              <w:rPr>
                <w:rFonts w:eastAsia="Calibri"/>
                <w:sz w:val="22"/>
                <w:szCs w:val="22"/>
              </w:rPr>
            </w:pPr>
            <w:r w:rsidRPr="00223989">
              <w:rPr>
                <w:rFonts w:eastAsia="Calibri"/>
                <w:sz w:val="22"/>
                <w:szCs w:val="22"/>
              </w:rPr>
              <w:t>Поездка: ММСП №3 - МР ЛЦ Внуково - ост. «Город Московский» (Киевское ш.) – ст. м. Тропарево</w:t>
            </w:r>
          </w:p>
        </w:tc>
        <w:tc>
          <w:tcPr>
            <w:tcW w:w="1843" w:type="dxa"/>
            <w:vAlign w:val="center"/>
          </w:tcPr>
          <w:p w14:paraId="42984DE5" w14:textId="77A266C9" w:rsidR="00223989" w:rsidRPr="00330979" w:rsidRDefault="00223989" w:rsidP="00B00C90">
            <w:pPr>
              <w:jc w:val="center"/>
              <w:rPr>
                <w:rFonts w:eastAsia="Calibri"/>
                <w:sz w:val="22"/>
                <w:szCs w:val="22"/>
              </w:rPr>
            </w:pPr>
            <w:r w:rsidRPr="00223989">
              <w:rPr>
                <w:rFonts w:eastAsia="Calibri"/>
                <w:sz w:val="22"/>
                <w:szCs w:val="22"/>
              </w:rPr>
              <w:t>3</w:t>
            </w:r>
            <w:r w:rsidR="00B00C90">
              <w:rPr>
                <w:rFonts w:eastAsia="Calibri"/>
                <w:sz w:val="22"/>
                <w:szCs w:val="22"/>
              </w:rPr>
              <w:t>5</w:t>
            </w:r>
            <w:r w:rsidRPr="00223989">
              <w:rPr>
                <w:rFonts w:eastAsia="Calibri"/>
                <w:sz w:val="22"/>
                <w:szCs w:val="22"/>
              </w:rPr>
              <w:t>0</w:t>
            </w:r>
          </w:p>
        </w:tc>
        <w:tc>
          <w:tcPr>
            <w:tcW w:w="1569" w:type="dxa"/>
            <w:vAlign w:val="center"/>
          </w:tcPr>
          <w:p w14:paraId="15C43435" w14:textId="7905A20C" w:rsidR="00223989" w:rsidRPr="00330979" w:rsidRDefault="00223989" w:rsidP="00223989">
            <w:pPr>
              <w:jc w:val="center"/>
              <w:rPr>
                <w:rFonts w:eastAsia="Calibri"/>
                <w:sz w:val="22"/>
                <w:szCs w:val="22"/>
              </w:rPr>
            </w:pPr>
            <w:r>
              <w:rPr>
                <w:rFonts w:eastAsia="Calibri"/>
                <w:sz w:val="22"/>
                <w:szCs w:val="22"/>
                <w:lang w:val="en-US"/>
              </w:rPr>
              <w:t>7</w:t>
            </w:r>
            <w:r w:rsidRPr="00330979">
              <w:rPr>
                <w:rFonts w:eastAsia="Calibri"/>
                <w:sz w:val="22"/>
                <w:szCs w:val="22"/>
              </w:rPr>
              <w:t xml:space="preserve"> </w:t>
            </w:r>
          </w:p>
          <w:p w14:paraId="67F111AC" w14:textId="231393D2" w:rsidR="00223989" w:rsidRPr="00330979" w:rsidRDefault="00223989" w:rsidP="00223989">
            <w:pPr>
              <w:jc w:val="center"/>
              <w:rPr>
                <w:rFonts w:eastAsia="Calibri"/>
                <w:sz w:val="22"/>
                <w:szCs w:val="22"/>
              </w:rPr>
            </w:pPr>
            <w:r w:rsidRPr="00330979">
              <w:rPr>
                <w:rFonts w:eastAsia="Calibri"/>
                <w:sz w:val="22"/>
                <w:szCs w:val="22"/>
              </w:rPr>
              <w:t>(не менее 50 посадочных мест)</w:t>
            </w:r>
          </w:p>
        </w:tc>
        <w:tc>
          <w:tcPr>
            <w:tcW w:w="1833" w:type="dxa"/>
            <w:vAlign w:val="center"/>
          </w:tcPr>
          <w:p w14:paraId="411AAC77" w14:textId="7F6D2B16" w:rsidR="00223989" w:rsidRPr="0063674C" w:rsidRDefault="00223989" w:rsidP="00223989">
            <w:pPr>
              <w:jc w:val="center"/>
              <w:rPr>
                <w:rFonts w:eastAsia="Calibri"/>
                <w:sz w:val="22"/>
                <w:szCs w:val="22"/>
              </w:rPr>
            </w:pPr>
            <w:r w:rsidRPr="0063674C">
              <w:rPr>
                <w:rFonts w:eastAsia="Calibri"/>
                <w:sz w:val="22"/>
                <w:szCs w:val="22"/>
              </w:rPr>
              <w:t>7</w:t>
            </w:r>
          </w:p>
          <w:p w14:paraId="263FD844" w14:textId="37572E84" w:rsidR="00223989" w:rsidRPr="00330979" w:rsidRDefault="00223989" w:rsidP="00223989">
            <w:pPr>
              <w:jc w:val="center"/>
              <w:rPr>
                <w:rFonts w:eastAsia="Calibri"/>
                <w:sz w:val="22"/>
                <w:szCs w:val="22"/>
              </w:rPr>
            </w:pPr>
            <w:r w:rsidRPr="00330979">
              <w:rPr>
                <w:rFonts w:eastAsia="Calibri"/>
                <w:sz w:val="22"/>
                <w:szCs w:val="22"/>
              </w:rPr>
              <w:t>(ежедневно/утро по заявкам Фрахтователя)</w:t>
            </w:r>
          </w:p>
        </w:tc>
        <w:tc>
          <w:tcPr>
            <w:tcW w:w="1985" w:type="dxa"/>
            <w:vAlign w:val="center"/>
          </w:tcPr>
          <w:p w14:paraId="7A5867F0" w14:textId="555E893F" w:rsidR="00223989" w:rsidRPr="00223989" w:rsidRDefault="00223989" w:rsidP="00223989">
            <w:pPr>
              <w:ind w:firstLine="13"/>
              <w:jc w:val="center"/>
              <w:rPr>
                <w:rFonts w:eastAsia="Calibri"/>
                <w:sz w:val="22"/>
                <w:szCs w:val="22"/>
                <w:lang w:val="en-US"/>
              </w:rPr>
            </w:pPr>
            <w:r>
              <w:rPr>
                <w:rFonts w:eastAsia="Calibri"/>
                <w:sz w:val="22"/>
                <w:szCs w:val="22"/>
                <w:lang w:val="en-US"/>
              </w:rPr>
              <w:t>2555</w:t>
            </w:r>
          </w:p>
        </w:tc>
      </w:tr>
    </w:tbl>
    <w:p w14:paraId="4856AA66" w14:textId="77777777" w:rsidR="006418AD" w:rsidRPr="009C14E8" w:rsidRDefault="006418AD"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0065BC5D" w:rsidR="00554D09" w:rsidRPr="009C14E8" w:rsidRDefault="00554D09" w:rsidP="00E22C60">
      <w:pPr>
        <w:pStyle w:val="a3"/>
        <w:numPr>
          <w:ilvl w:val="0"/>
          <w:numId w:val="9"/>
        </w:numPr>
        <w:ind w:left="0" w:firstLine="709"/>
        <w:jc w:val="both"/>
      </w:pPr>
      <w:r w:rsidRPr="009C14E8">
        <w:t>перевозка работников (пассажиров) должна осуществляться автобусами с количеством посадочных мест не менее 50 (пятидесяти)</w:t>
      </w:r>
      <w:r w:rsidR="00C110AB" w:rsidRPr="009C14E8">
        <w:t xml:space="preserve"> </w:t>
      </w:r>
      <w:r w:rsidRPr="009C14E8">
        <w:t>в одном транспортном средстве. 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E22C60">
      <w:pPr>
        <w:pStyle w:val="a3"/>
        <w:numPr>
          <w:ilvl w:val="0"/>
          <w:numId w:val="9"/>
        </w:numPr>
        <w:ind w:left="0" w:firstLine="709"/>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E22C60">
      <w:pPr>
        <w:pStyle w:val="a3"/>
        <w:numPr>
          <w:ilvl w:val="0"/>
          <w:numId w:val="9"/>
        </w:numPr>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4F45AD">
      <w:pPr>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86476A">
      <w:pPr>
        <w:pStyle w:val="a3"/>
        <w:numPr>
          <w:ilvl w:val="0"/>
          <w:numId w:val="9"/>
        </w:numPr>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pPr>
        <w:pStyle w:val="a3"/>
        <w:numPr>
          <w:ilvl w:val="0"/>
          <w:numId w:val="9"/>
        </w:numPr>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pPr>
        <w:pStyle w:val="a3"/>
        <w:numPr>
          <w:ilvl w:val="0"/>
          <w:numId w:val="9"/>
        </w:numPr>
        <w:ind w:left="0" w:firstLine="709"/>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E22C60">
      <w:pPr>
        <w:pStyle w:val="a3"/>
        <w:numPr>
          <w:ilvl w:val="0"/>
          <w:numId w:val="9"/>
        </w:numPr>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E22C60">
      <w:pPr>
        <w:pStyle w:val="a3"/>
        <w:numPr>
          <w:ilvl w:val="0"/>
          <w:numId w:val="9"/>
        </w:numPr>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4437109C" w:rsidR="00632E42" w:rsidRPr="009C14E8" w:rsidRDefault="0045707D" w:rsidP="00E22C60">
      <w:pPr>
        <w:pStyle w:val="a3"/>
        <w:numPr>
          <w:ilvl w:val="0"/>
          <w:numId w:val="9"/>
        </w:numPr>
        <w:ind w:left="0" w:firstLine="709"/>
        <w:jc w:val="both"/>
      </w:pPr>
      <w:r w:rsidRPr="009C14E8">
        <w:t xml:space="preserve">обеспечить соответствие требованиям Федерального закона от 09.02.2007 </w:t>
      </w:r>
      <w:r w:rsidR="00D35168">
        <w:br/>
      </w:r>
      <w:r w:rsidRPr="009C14E8">
        <w:t>№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 xml:space="preserve">средств техническими средствами обеспечения транспортной </w:t>
      </w:r>
      <w:r w:rsidR="00554D09" w:rsidRPr="009C14E8">
        <w:lastRenderedPageBreak/>
        <w:t>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E22C60">
      <w:pPr>
        <w:pStyle w:val="a3"/>
        <w:numPr>
          <w:ilvl w:val="0"/>
          <w:numId w:val="9"/>
        </w:numPr>
        <w:ind w:left="0" w:firstLine="709"/>
        <w:jc w:val="both"/>
      </w:pPr>
      <w:r w:rsidRPr="009C14E8">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E22C60">
      <w:pPr>
        <w:pStyle w:val="a3"/>
        <w:numPr>
          <w:ilvl w:val="0"/>
          <w:numId w:val="9"/>
        </w:numPr>
        <w:ind w:left="0" w:firstLine="709"/>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E22C60">
      <w:pPr>
        <w:pStyle w:val="a3"/>
        <w:numPr>
          <w:ilvl w:val="0"/>
          <w:numId w:val="9"/>
        </w:numPr>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E22C60">
      <w:pPr>
        <w:pStyle w:val="a3"/>
        <w:numPr>
          <w:ilvl w:val="0"/>
          <w:numId w:val="9"/>
        </w:numPr>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E22C60">
      <w:pPr>
        <w:pStyle w:val="a3"/>
        <w:numPr>
          <w:ilvl w:val="0"/>
          <w:numId w:val="9"/>
        </w:numPr>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E22C60">
      <w:pPr>
        <w:pStyle w:val="a3"/>
        <w:numPr>
          <w:ilvl w:val="0"/>
          <w:numId w:val="9"/>
        </w:numPr>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E22C60">
      <w:pPr>
        <w:pStyle w:val="a3"/>
        <w:numPr>
          <w:ilvl w:val="0"/>
          <w:numId w:val="9"/>
        </w:numPr>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E22C60">
      <w:pPr>
        <w:pStyle w:val="a3"/>
        <w:numPr>
          <w:ilvl w:val="0"/>
          <w:numId w:val="9"/>
        </w:numPr>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4FC5530C" w14:textId="77777777" w:rsidR="00C56847" w:rsidRPr="009C14E8" w:rsidRDefault="00C56847" w:rsidP="00E22C60">
      <w:pPr>
        <w:ind w:firstLine="709"/>
        <w:jc w:val="both"/>
      </w:pP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E22C60">
      <w:pPr>
        <w:numPr>
          <w:ilvl w:val="0"/>
          <w:numId w:val="1"/>
        </w:numPr>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E22C60">
      <w:pPr>
        <w:numPr>
          <w:ilvl w:val="0"/>
          <w:numId w:val="1"/>
        </w:numPr>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E22C60">
      <w:pPr>
        <w:numPr>
          <w:ilvl w:val="0"/>
          <w:numId w:val="1"/>
        </w:numPr>
        <w:ind w:left="0" w:firstLine="709"/>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E22C60">
      <w:pPr>
        <w:numPr>
          <w:ilvl w:val="0"/>
          <w:numId w:val="1"/>
        </w:numPr>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E22C60">
      <w:pPr>
        <w:numPr>
          <w:ilvl w:val="0"/>
          <w:numId w:val="1"/>
        </w:numPr>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E22C60">
      <w:pPr>
        <w:numPr>
          <w:ilvl w:val="0"/>
          <w:numId w:val="1"/>
        </w:numPr>
        <w:ind w:left="0" w:firstLine="709"/>
        <w:jc w:val="both"/>
      </w:pPr>
      <w:r w:rsidRPr="009C14E8">
        <w:lastRenderedPageBreak/>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E22C60">
      <w:pPr>
        <w:numPr>
          <w:ilvl w:val="0"/>
          <w:numId w:val="1"/>
        </w:numPr>
        <w:ind w:left="0" w:firstLine="709"/>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5373DF00" w14:textId="77777777" w:rsidR="00C56847" w:rsidRPr="009C14E8" w:rsidRDefault="00C56847" w:rsidP="00E22C60">
      <w:pPr>
        <w:ind w:left="709"/>
        <w:jc w:val="both"/>
      </w:pPr>
    </w:p>
    <w:p w14:paraId="1F3EE815" w14:textId="77777777" w:rsidR="00554D09" w:rsidRPr="009C14E8" w:rsidRDefault="00554D09" w:rsidP="004F45AD">
      <w:pPr>
        <w:ind w:firstLine="709"/>
        <w:jc w:val="both"/>
        <w:rPr>
          <w:b/>
        </w:rPr>
      </w:pPr>
      <w:r w:rsidRPr="009C14E8">
        <w:rPr>
          <w:b/>
        </w:rPr>
        <w:t>Фрахтователь вправе:</w:t>
      </w:r>
    </w:p>
    <w:p w14:paraId="4B5A2261" w14:textId="77777777" w:rsidR="00554D09" w:rsidRPr="009C14E8" w:rsidRDefault="00554D09" w:rsidP="00A03D5C">
      <w:pPr>
        <w:numPr>
          <w:ilvl w:val="0"/>
          <w:numId w:val="1"/>
        </w:numPr>
        <w:ind w:left="0" w:firstLine="709"/>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4F45AD">
      <w:pPr>
        <w:numPr>
          <w:ilvl w:val="0"/>
          <w:numId w:val="1"/>
        </w:numPr>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4F45AD">
      <w:pPr>
        <w:numPr>
          <w:ilvl w:val="0"/>
          <w:numId w:val="1"/>
        </w:numPr>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4F45AD">
      <w:pPr>
        <w:numPr>
          <w:ilvl w:val="0"/>
          <w:numId w:val="1"/>
        </w:numPr>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4F45AD">
      <w:pPr>
        <w:numPr>
          <w:ilvl w:val="0"/>
          <w:numId w:val="1"/>
        </w:numPr>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77777777"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указаны в Приложении № 1 к настоящему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2B0BD5">
      <w:pPr>
        <w:numPr>
          <w:ilvl w:val="0"/>
          <w:numId w:val="1"/>
        </w:numPr>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7C715D">
      <w:pPr>
        <w:numPr>
          <w:ilvl w:val="0"/>
          <w:numId w:val="1"/>
        </w:numPr>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E22C60">
      <w:pPr>
        <w:numPr>
          <w:ilvl w:val="0"/>
          <w:numId w:val="1"/>
        </w:numPr>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E22C60">
      <w:pPr>
        <w:numPr>
          <w:ilvl w:val="0"/>
          <w:numId w:val="1"/>
        </w:numPr>
        <w:ind w:left="0" w:firstLine="709"/>
        <w:jc w:val="both"/>
      </w:pPr>
      <w:r w:rsidRPr="009C14E8">
        <w:lastRenderedPageBreak/>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E22C60">
      <w:pPr>
        <w:numPr>
          <w:ilvl w:val="0"/>
          <w:numId w:val="1"/>
        </w:numPr>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E22C60">
      <w:pPr>
        <w:numPr>
          <w:ilvl w:val="0"/>
          <w:numId w:val="1"/>
        </w:numPr>
        <w:ind w:left="0" w:firstLine="709"/>
        <w:jc w:val="both"/>
      </w:pPr>
      <w:r w:rsidRPr="009C14E8">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E22C60">
      <w:pPr>
        <w:numPr>
          <w:ilvl w:val="0"/>
          <w:numId w:val="1"/>
        </w:numPr>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E22C60">
      <w:pPr>
        <w:numPr>
          <w:ilvl w:val="0"/>
          <w:numId w:val="1"/>
        </w:numPr>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7777777" w:rsidR="002C398D" w:rsidRPr="009C14E8" w:rsidRDefault="00554D09" w:rsidP="00F73B72">
      <w:pPr>
        <w:numPr>
          <w:ilvl w:val="0"/>
          <w:numId w:val="1"/>
        </w:numPr>
        <w:ind w:left="0" w:firstLine="709"/>
        <w:jc w:val="both"/>
      </w:pPr>
      <w:r w:rsidRPr="009C14E8">
        <w:t>обеспечить безопасное и беспрепятственное место для посадки пассажиров в радиусе не более 1500 (одной тысячи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1500 (</w:t>
      </w:r>
      <w:r w:rsidR="007C715D" w:rsidRPr="009C14E8">
        <w:t>одной тысячи 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округ, пос. Марушкинское, квартал № 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E22C60">
      <w:pPr>
        <w:numPr>
          <w:ilvl w:val="0"/>
          <w:numId w:val="1"/>
        </w:numPr>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07525491" w14:textId="5AFE9B70" w:rsidR="007A067F" w:rsidRPr="009C14E8" w:rsidRDefault="00B6204D" w:rsidP="00E22C60">
      <w:pPr>
        <w:numPr>
          <w:ilvl w:val="0"/>
          <w:numId w:val="1"/>
        </w:numPr>
        <w:ind w:left="0"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w:t>
      </w:r>
      <w:r w:rsidR="00412760">
        <w:t xml:space="preserve"> </w:t>
      </w:r>
      <w:r w:rsidRPr="009C14E8">
        <w:t>«Об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p>
    <w:p w14:paraId="6FF92471" w14:textId="49FD10DC" w:rsidR="00554D09" w:rsidRPr="009C14E8" w:rsidRDefault="00960C6C" w:rsidP="00960C6C">
      <w:pPr>
        <w:pStyle w:val="ConsPlusNormal"/>
        <w:numPr>
          <w:ilvl w:val="1"/>
          <w:numId w:val="2"/>
        </w:numPr>
        <w:ind w:left="1560" w:hanging="851"/>
        <w:jc w:val="both"/>
        <w:rPr>
          <w:rFonts w:ascii="Times New Roman" w:hAnsi="Times New Roman" w:cs="Times New Roman"/>
          <w:b/>
          <w:sz w:val="24"/>
          <w:szCs w:val="24"/>
        </w:rPr>
      </w:pPr>
      <w:r w:rsidRPr="00960C6C">
        <w:rPr>
          <w:rFonts w:ascii="Times New Roman" w:hAnsi="Times New Roman" w:cs="Times New Roman"/>
          <w:b/>
          <w:sz w:val="24"/>
          <w:szCs w:val="24"/>
        </w:rPr>
        <w:t>Условия сдачи-приемки услуг</w:t>
      </w:r>
    </w:p>
    <w:p w14:paraId="43F7FC36" w14:textId="5F7E82D7"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3644C7">
        <w:rPr>
          <w:rFonts w:ascii="Times New Roman" w:hAnsi="Times New Roman" w:cs="Times New Roman"/>
          <w:sz w:val="24"/>
          <w:szCs w:val="24"/>
        </w:rPr>
        <w:t>5</w:t>
      </w:r>
      <w:r w:rsidRPr="009C14E8">
        <w:rPr>
          <w:rFonts w:ascii="Times New Roman" w:hAnsi="Times New Roman" w:cs="Times New Roman"/>
          <w:sz w:val="24"/>
          <w:szCs w:val="24"/>
        </w:rPr>
        <w:t xml:space="preserve"> Технического задания. </w:t>
      </w:r>
    </w:p>
    <w:p w14:paraId="1B937285" w14:textId="76E0FDB1" w:rsidR="00554D09" w:rsidRPr="00CE0476"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CE0476">
        <w:rPr>
          <w:rFonts w:ascii="Times New Roman" w:hAnsi="Times New Roman" w:cs="Times New Roman"/>
          <w:b/>
          <w:sz w:val="24"/>
          <w:szCs w:val="24"/>
        </w:rPr>
        <w:t xml:space="preserve">Требования </w:t>
      </w:r>
      <w:r w:rsidR="00D35168">
        <w:rPr>
          <w:rFonts w:ascii="Times New Roman" w:hAnsi="Times New Roman" w:cs="Times New Roman"/>
          <w:b/>
          <w:sz w:val="24"/>
          <w:szCs w:val="24"/>
        </w:rPr>
        <w:t>по</w:t>
      </w:r>
      <w:r w:rsidR="00D35168"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 xml:space="preserve">передаче </w:t>
      </w:r>
      <w:r w:rsidR="00911C9E">
        <w:rPr>
          <w:rFonts w:ascii="Times New Roman" w:hAnsi="Times New Roman" w:cs="Times New Roman"/>
          <w:b/>
          <w:sz w:val="24"/>
          <w:szCs w:val="24"/>
        </w:rPr>
        <w:t>Фрахтователю</w:t>
      </w:r>
      <w:r w:rsidR="00911C9E"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технических и иных документов (оформление результатов оказанных услуг)</w:t>
      </w:r>
    </w:p>
    <w:p w14:paraId="029D1610" w14:textId="307166AA"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рабочих дней, направить Фрахтователю</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w:t>
      </w:r>
      <w:r w:rsidRPr="009C14E8">
        <w:rPr>
          <w:sz w:val="24"/>
          <w:szCs w:val="24"/>
        </w:rPr>
        <w:lastRenderedPageBreak/>
        <w:t xml:space="preserve">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149D115A" w14:textId="77777777" w:rsidR="00554D09" w:rsidRPr="009C14E8" w:rsidRDefault="00554D09" w:rsidP="004F45AD">
      <w:pPr>
        <w:pStyle w:val="a3"/>
        <w:numPr>
          <w:ilvl w:val="0"/>
          <w:numId w:val="2"/>
        </w:numPr>
        <w:autoSpaceDE w:val="0"/>
        <w:autoSpaceDN w:val="0"/>
        <w:ind w:left="0" w:firstLine="709"/>
        <w:jc w:val="center"/>
        <w:rPr>
          <w:b/>
        </w:rPr>
      </w:pPr>
      <w:r w:rsidRPr="009C14E8">
        <w:rPr>
          <w:b/>
        </w:rPr>
        <w:t>СПЕЦИАЛЬНЫЕ ТРЕБОВАНИЯ</w:t>
      </w:r>
    </w:p>
    <w:p w14:paraId="68AF5647" w14:textId="77777777" w:rsidR="00B43712" w:rsidRPr="009C14E8" w:rsidRDefault="00554D09" w:rsidP="004F45AD">
      <w:pPr>
        <w:autoSpaceDE w:val="0"/>
        <w:autoSpaceDN w:val="0"/>
        <w:ind w:firstLine="709"/>
        <w:jc w:val="both"/>
      </w:pPr>
      <w:r w:rsidRPr="009C14E8">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CB6725" w:rsidRPr="009C14E8" w14:paraId="1D0DD356" w14:textId="77777777" w:rsidTr="00274E20">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274E20">
        <w:tc>
          <w:tcPr>
            <w:tcW w:w="1843" w:type="dxa"/>
            <w:vAlign w:val="center"/>
          </w:tcPr>
          <w:p w14:paraId="36714117" w14:textId="7FE5A17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6742736C" w:rsidR="00CB6725" w:rsidRPr="009C14E8" w:rsidRDefault="00FA4025" w:rsidP="00F27D5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r>
    </w:tbl>
    <w:p w14:paraId="1FE29586" w14:textId="77777777" w:rsidR="00C34820" w:rsidRPr="009C14E8" w:rsidRDefault="00C34820" w:rsidP="00E22C60">
      <w:pPr>
        <w:jc w:val="right"/>
      </w:pPr>
    </w:p>
    <w:p w14:paraId="528EFB23" w14:textId="77777777"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3CA23A0C" w14:textId="77777777" w:rsidR="007B64FD" w:rsidRPr="009C14E8" w:rsidRDefault="007B64FD" w:rsidP="007B64FD">
      <w:pPr>
        <w:jc w:val="center"/>
        <w:rPr>
          <w:b/>
          <w:sz w:val="22"/>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7D3DEAE0" w14:textId="77777777" w:rsidR="007B64FD" w:rsidRPr="009C14E8" w:rsidRDefault="007B64FD" w:rsidP="007B64FD">
      <w:pPr>
        <w:spacing w:after="200" w:line="276" w:lineRule="auto"/>
        <w:rPr>
          <w:rFonts w:eastAsiaTheme="minorHAnsi"/>
          <w:b/>
          <w:sz w:val="22"/>
          <w:szCs w:val="22"/>
          <w:lang w:eastAsia="en-US"/>
        </w:rPr>
      </w:pPr>
    </w:p>
    <w:p w14:paraId="4B68A137" w14:textId="1B6DE2BC" w:rsidR="007B64FD" w:rsidRPr="009C14E8" w:rsidRDefault="007B64FD" w:rsidP="007B64FD">
      <w:pPr>
        <w:spacing w:after="200" w:line="276" w:lineRule="auto"/>
        <w:jc w:val="center"/>
        <w:rPr>
          <w:rFonts w:eastAsiaTheme="minorHAnsi"/>
          <w:b/>
          <w:sz w:val="22"/>
          <w:szCs w:val="22"/>
          <w:lang w:eastAsia="en-US"/>
        </w:rPr>
      </w:pPr>
      <w:r w:rsidRPr="009C14E8">
        <w:rPr>
          <w:rFonts w:eastAsiaTheme="minorHAnsi"/>
          <w:b/>
          <w:sz w:val="22"/>
          <w:szCs w:val="22"/>
          <w:lang w:eastAsia="en-US"/>
        </w:rPr>
        <w:t>Маршрут 2</w:t>
      </w:r>
      <w:r w:rsidR="00F32BD5">
        <w:rPr>
          <w:rFonts w:eastAsiaTheme="minorHAnsi"/>
          <w:b/>
          <w:sz w:val="22"/>
          <w:szCs w:val="22"/>
          <w:lang w:eastAsia="en-US"/>
        </w:rPr>
        <w:t>.2</w:t>
      </w:r>
      <w:r w:rsidRPr="009C14E8">
        <w:rPr>
          <w:rFonts w:eastAsiaTheme="minorHAnsi"/>
          <w:b/>
          <w:sz w:val="22"/>
          <w:szCs w:val="22"/>
          <w:lang w:eastAsia="en-US"/>
        </w:rPr>
        <w:t xml:space="preserve"> </w:t>
      </w:r>
    </w:p>
    <w:p w14:paraId="07FD8EFB" w14:textId="5950C65E" w:rsidR="007B64FD" w:rsidRPr="009C14E8" w:rsidRDefault="007B64FD" w:rsidP="007B64FD">
      <w:pPr>
        <w:spacing w:after="200" w:line="276" w:lineRule="auto"/>
        <w:jc w:val="both"/>
        <w:rPr>
          <w:rFonts w:eastAsiaTheme="minorHAnsi"/>
          <w:b/>
          <w:sz w:val="22"/>
          <w:szCs w:val="22"/>
          <w:lang w:eastAsia="en-US"/>
        </w:rPr>
      </w:pPr>
      <w:r w:rsidRPr="009C14E8">
        <w:rPr>
          <w:rFonts w:eastAsiaTheme="minorHAnsi"/>
          <w:b/>
          <w:sz w:val="22"/>
          <w:szCs w:val="22"/>
          <w:lang w:eastAsia="en-US"/>
        </w:rPr>
        <w:t>Поездка: ст.</w:t>
      </w:r>
      <w:r w:rsidR="00274E20" w:rsidRPr="009C14E8">
        <w:rPr>
          <w:rFonts w:eastAsiaTheme="minorHAnsi"/>
          <w:b/>
          <w:sz w:val="22"/>
          <w:szCs w:val="22"/>
          <w:lang w:eastAsia="en-US"/>
        </w:rPr>
        <w:t xml:space="preserve"> </w:t>
      </w:r>
      <w:r w:rsidRPr="009C14E8">
        <w:rPr>
          <w:rFonts w:eastAsiaTheme="minorHAnsi"/>
          <w:b/>
          <w:sz w:val="22"/>
          <w:szCs w:val="22"/>
          <w:lang w:eastAsia="en-US"/>
        </w:rPr>
        <w:t>м</w:t>
      </w:r>
      <w:r w:rsidR="009C14E8" w:rsidRPr="009C14E8">
        <w:rPr>
          <w:rFonts w:eastAsiaTheme="minorHAnsi"/>
          <w:b/>
          <w:sz w:val="22"/>
          <w:szCs w:val="22"/>
          <w:lang w:eastAsia="en-US"/>
        </w:rPr>
        <w:t xml:space="preserve">. </w:t>
      </w:r>
      <w:r w:rsidR="00BA3FEA">
        <w:rPr>
          <w:rFonts w:eastAsiaTheme="minorHAnsi"/>
          <w:b/>
          <w:sz w:val="22"/>
          <w:szCs w:val="22"/>
          <w:lang w:eastAsia="en-US"/>
        </w:rPr>
        <w:t>Юго-Западная</w:t>
      </w:r>
      <w:r w:rsidRPr="009C14E8">
        <w:rPr>
          <w:rFonts w:eastAsiaTheme="minorHAnsi"/>
          <w:b/>
          <w:sz w:val="22"/>
          <w:szCs w:val="22"/>
          <w:lang w:eastAsia="en-US"/>
        </w:rPr>
        <w:t xml:space="preserve"> –– ост. «Город Московский» (Киевское ш.) - МР ЛЦ Внуково – ММСП №3</w:t>
      </w:r>
    </w:p>
    <w:p w14:paraId="2562D80D" w14:textId="727D74A0" w:rsidR="007B64FD" w:rsidRPr="009C14E8" w:rsidRDefault="007B64FD" w:rsidP="007B64FD">
      <w:pPr>
        <w:spacing w:after="200" w:line="276" w:lineRule="auto"/>
        <w:jc w:val="both"/>
        <w:rPr>
          <w:rFonts w:eastAsiaTheme="minorHAnsi"/>
          <w:b/>
          <w:sz w:val="22"/>
          <w:szCs w:val="22"/>
          <w:lang w:eastAsia="en-US"/>
        </w:rPr>
      </w:pPr>
      <w:r w:rsidRPr="009C14E8">
        <w:rPr>
          <w:rFonts w:eastAsiaTheme="minorHAnsi"/>
          <w:b/>
          <w:sz w:val="22"/>
          <w:szCs w:val="22"/>
          <w:lang w:eastAsia="en-US"/>
        </w:rPr>
        <w:t>Поездка: ММСП №3 - МР ЛЦ Внуково – ост. «Город Московский» (Киевское ш.) – ст.</w:t>
      </w:r>
      <w:r w:rsidR="00274E20" w:rsidRPr="009C14E8">
        <w:rPr>
          <w:rFonts w:eastAsiaTheme="minorHAnsi"/>
          <w:b/>
          <w:sz w:val="22"/>
          <w:szCs w:val="22"/>
          <w:lang w:eastAsia="en-US"/>
        </w:rPr>
        <w:t xml:space="preserve"> </w:t>
      </w:r>
      <w:r w:rsidRPr="009C14E8">
        <w:rPr>
          <w:rFonts w:eastAsiaTheme="minorHAnsi"/>
          <w:b/>
          <w:sz w:val="22"/>
          <w:szCs w:val="22"/>
          <w:lang w:eastAsia="en-US"/>
        </w:rPr>
        <w:t xml:space="preserve">м. </w:t>
      </w:r>
      <w:r w:rsidR="00BA3FEA">
        <w:rPr>
          <w:rFonts w:eastAsiaTheme="minorHAnsi"/>
          <w:b/>
          <w:sz w:val="22"/>
          <w:szCs w:val="22"/>
          <w:lang w:eastAsia="en-US"/>
        </w:rPr>
        <w:t>Тропарево</w:t>
      </w:r>
      <w:r w:rsidRPr="009C14E8">
        <w:rPr>
          <w:rFonts w:eastAsiaTheme="minorHAnsi"/>
          <w:b/>
          <w:sz w:val="22"/>
          <w:szCs w:val="22"/>
          <w:lang w:eastAsia="en-US"/>
        </w:rPr>
        <w:t xml:space="preserve"> </w:t>
      </w:r>
    </w:p>
    <w:tbl>
      <w:tblPr>
        <w:tblpPr w:leftFromText="180" w:rightFromText="180" w:vertAnchor="text" w:horzAnchor="margin" w:tblpX="-15" w:tblpY="3"/>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1"/>
        <w:gridCol w:w="1701"/>
        <w:gridCol w:w="6466"/>
      </w:tblGrid>
      <w:tr w:rsidR="007B64FD" w:rsidRPr="009C14E8" w14:paraId="65FC90B7" w14:textId="77777777" w:rsidTr="00911C9E">
        <w:trPr>
          <w:trHeight w:val="411"/>
        </w:trPr>
        <w:tc>
          <w:tcPr>
            <w:tcW w:w="1711" w:type="dxa"/>
            <w:vAlign w:val="center"/>
          </w:tcPr>
          <w:p w14:paraId="5C072C49"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Регулярность</w:t>
            </w:r>
          </w:p>
        </w:tc>
        <w:tc>
          <w:tcPr>
            <w:tcW w:w="1701" w:type="dxa"/>
            <w:vAlign w:val="center"/>
          </w:tcPr>
          <w:p w14:paraId="1A3AC3E3" w14:textId="578BCCE8" w:rsidR="007B64FD" w:rsidRPr="009C14E8" w:rsidRDefault="007B64FD" w:rsidP="00CD2265">
            <w:pPr>
              <w:suppressAutoHyphens/>
              <w:spacing w:after="200" w:line="276" w:lineRule="auto"/>
              <w:jc w:val="center"/>
              <w:rPr>
                <w:rFonts w:eastAsiaTheme="minorHAnsi"/>
                <w:lang w:eastAsia="en-US"/>
              </w:rPr>
            </w:pPr>
            <w:r w:rsidRPr="009C14E8">
              <w:rPr>
                <w:rFonts w:eastAsiaTheme="minorHAnsi"/>
                <w:sz w:val="22"/>
                <w:szCs w:val="22"/>
                <w:lang w:eastAsia="en-US"/>
              </w:rPr>
              <w:t>Кол</w:t>
            </w:r>
            <w:r w:rsidR="00CD2265" w:rsidRPr="009C14E8">
              <w:rPr>
                <w:rFonts w:eastAsiaTheme="minorHAnsi"/>
                <w:sz w:val="22"/>
                <w:szCs w:val="22"/>
                <w:lang w:eastAsia="en-US"/>
              </w:rPr>
              <w:t>ичест</w:t>
            </w:r>
            <w:r w:rsidRPr="009C14E8">
              <w:rPr>
                <w:rFonts w:eastAsiaTheme="minorHAnsi"/>
                <w:sz w:val="22"/>
                <w:szCs w:val="22"/>
                <w:lang w:eastAsia="en-US"/>
              </w:rPr>
              <w:t>во поездок</w:t>
            </w:r>
          </w:p>
        </w:tc>
        <w:tc>
          <w:tcPr>
            <w:tcW w:w="6466" w:type="dxa"/>
            <w:vAlign w:val="center"/>
          </w:tcPr>
          <w:p w14:paraId="5B79AD5C"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Пункт отправления (место подачи) и назначения</w:t>
            </w:r>
          </w:p>
        </w:tc>
      </w:tr>
      <w:tr w:rsidR="007B64FD" w:rsidRPr="009C14E8" w14:paraId="50C48626" w14:textId="77777777" w:rsidTr="00911C9E">
        <w:trPr>
          <w:trHeight w:val="781"/>
        </w:trPr>
        <w:tc>
          <w:tcPr>
            <w:tcW w:w="1711" w:type="dxa"/>
            <w:vAlign w:val="center"/>
          </w:tcPr>
          <w:p w14:paraId="2548A4B5" w14:textId="77777777" w:rsidR="007B64FD" w:rsidRPr="009C14E8" w:rsidRDefault="007B64FD" w:rsidP="00E831C7">
            <w:pPr>
              <w:spacing w:after="200" w:line="276" w:lineRule="auto"/>
              <w:jc w:val="center"/>
              <w:rPr>
                <w:rFonts w:eastAsiaTheme="minorHAnsi"/>
                <w:b/>
                <w:bCs/>
                <w:lang w:eastAsia="en-US"/>
              </w:rPr>
            </w:pPr>
            <w:r w:rsidRPr="009C14E8">
              <w:rPr>
                <w:rFonts w:eastAsiaTheme="minorHAnsi"/>
                <w:bCs/>
                <w:sz w:val="22"/>
                <w:szCs w:val="22"/>
                <w:lang w:eastAsia="en-US"/>
              </w:rPr>
              <w:t>ежедневно</w:t>
            </w:r>
          </w:p>
        </w:tc>
        <w:tc>
          <w:tcPr>
            <w:tcW w:w="1701" w:type="dxa"/>
            <w:vAlign w:val="center"/>
          </w:tcPr>
          <w:p w14:paraId="6EE380A1" w14:textId="77777777" w:rsidR="007B64FD" w:rsidRPr="009C14E8" w:rsidRDefault="007B64FD" w:rsidP="00E831C7">
            <w:pPr>
              <w:spacing w:after="200" w:line="276" w:lineRule="auto"/>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6466" w:type="dxa"/>
            <w:vAlign w:val="center"/>
          </w:tcPr>
          <w:p w14:paraId="28CA8844" w14:textId="7567595B" w:rsidR="007B64FD" w:rsidRPr="009C14E8" w:rsidRDefault="007B64FD" w:rsidP="004F45AD">
            <w:pPr>
              <w:jc w:val="both"/>
              <w:rPr>
                <w:rFonts w:eastAsiaTheme="minorHAnsi"/>
                <w:lang w:eastAsia="en-US"/>
              </w:rPr>
            </w:pPr>
            <w:r w:rsidRPr="009C14E8">
              <w:rPr>
                <w:rFonts w:eastAsiaTheme="minorHAnsi"/>
                <w:sz w:val="22"/>
                <w:szCs w:val="22"/>
                <w:lang w:eastAsia="en-US"/>
              </w:rPr>
              <w:t>Пункт отправления: ст.</w:t>
            </w:r>
            <w:r w:rsidR="00DE2CAC" w:rsidRPr="009C14E8">
              <w:rPr>
                <w:rFonts w:eastAsiaTheme="minorHAnsi"/>
                <w:sz w:val="22"/>
                <w:szCs w:val="22"/>
                <w:lang w:eastAsia="en-US"/>
              </w:rPr>
              <w:t xml:space="preserve"> </w:t>
            </w:r>
            <w:r w:rsidRPr="009C14E8">
              <w:rPr>
                <w:rFonts w:eastAsiaTheme="minorHAnsi"/>
                <w:sz w:val="22"/>
                <w:szCs w:val="22"/>
                <w:lang w:eastAsia="en-US"/>
              </w:rPr>
              <w:t xml:space="preserve">м. </w:t>
            </w:r>
            <w:r w:rsidR="00BA3FEA">
              <w:rPr>
                <w:rFonts w:eastAsiaTheme="minorHAnsi"/>
                <w:sz w:val="22"/>
                <w:szCs w:val="22"/>
                <w:lang w:eastAsia="en-US"/>
              </w:rPr>
              <w:t>Юго-З</w:t>
            </w:r>
            <w:r w:rsidR="00AE5E73">
              <w:rPr>
                <w:rFonts w:eastAsiaTheme="minorHAnsi"/>
                <w:sz w:val="22"/>
                <w:szCs w:val="22"/>
                <w:lang w:eastAsia="en-US"/>
              </w:rPr>
              <w:t>а</w:t>
            </w:r>
            <w:r w:rsidR="00BA3FEA">
              <w:rPr>
                <w:rFonts w:eastAsiaTheme="minorHAnsi"/>
                <w:sz w:val="22"/>
                <w:szCs w:val="22"/>
                <w:lang w:eastAsia="en-US"/>
              </w:rPr>
              <w:t>падная</w:t>
            </w:r>
            <w:r w:rsidRPr="009C14E8">
              <w:rPr>
                <w:rFonts w:eastAsiaTheme="minorHAnsi"/>
                <w:sz w:val="22"/>
                <w:szCs w:val="22"/>
                <w:lang w:eastAsia="en-US"/>
              </w:rPr>
              <w:t>, отправление с 06:50</w:t>
            </w:r>
            <w:r w:rsidR="00B8645C">
              <w:rPr>
                <w:rFonts w:eastAsiaTheme="minorHAnsi"/>
                <w:sz w:val="22"/>
                <w:szCs w:val="22"/>
                <w:lang w:eastAsia="en-US"/>
              </w:rPr>
              <w:t xml:space="preserve"> до 08:3</w:t>
            </w:r>
            <w:r w:rsidR="002A731B" w:rsidRPr="009C14E8">
              <w:rPr>
                <w:rFonts w:eastAsiaTheme="minorHAnsi"/>
                <w:sz w:val="22"/>
                <w:szCs w:val="22"/>
                <w:lang w:eastAsia="en-US"/>
              </w:rPr>
              <w:t>0</w:t>
            </w:r>
            <w:r w:rsidR="000673F8">
              <w:rPr>
                <w:rFonts w:eastAsiaTheme="minorHAnsi"/>
                <w:sz w:val="22"/>
                <w:szCs w:val="22"/>
                <w:lang w:eastAsia="en-US"/>
              </w:rPr>
              <w:t>, интервал движения не более 10-15 минут.</w:t>
            </w:r>
          </w:p>
          <w:p w14:paraId="7CDA6234" w14:textId="7B52E221" w:rsidR="007B64FD" w:rsidRPr="009C14E8" w:rsidRDefault="007B64FD" w:rsidP="004F45AD">
            <w:pPr>
              <w:jc w:val="both"/>
              <w:rPr>
                <w:rFonts w:eastAsiaTheme="minorHAnsi"/>
                <w:lang w:eastAsia="en-US"/>
              </w:rPr>
            </w:pPr>
            <w:r w:rsidRPr="009C14E8">
              <w:rPr>
                <w:rFonts w:eastAsiaTheme="minorHAnsi"/>
                <w:sz w:val="22"/>
                <w:szCs w:val="22"/>
                <w:lang w:eastAsia="en-US"/>
              </w:rPr>
              <w:t xml:space="preserve">Пункт назначения: </w:t>
            </w:r>
            <w:r w:rsidR="00B8645C">
              <w:rPr>
                <w:rFonts w:eastAsiaTheme="minorHAnsi"/>
                <w:sz w:val="22"/>
                <w:szCs w:val="22"/>
                <w:lang w:eastAsia="en-US"/>
              </w:rPr>
              <w:t xml:space="preserve">МР ЛЦ Внуково - </w:t>
            </w:r>
            <w:r w:rsidRPr="009C14E8">
              <w:rPr>
                <w:rFonts w:eastAsiaTheme="minorHAnsi"/>
                <w:sz w:val="22"/>
                <w:szCs w:val="22"/>
                <w:lang w:eastAsia="en-US"/>
              </w:rPr>
              <w:t>ММСП №3, прибытие не позднее 08:50</w:t>
            </w:r>
          </w:p>
          <w:p w14:paraId="60F66C5C" w14:textId="77777777" w:rsidR="007B64FD" w:rsidRPr="009C14E8" w:rsidRDefault="007B64FD" w:rsidP="004F45AD">
            <w:pPr>
              <w:jc w:val="both"/>
              <w:rPr>
                <w:rFonts w:eastAsiaTheme="minorHAnsi"/>
                <w:lang w:eastAsia="en-US"/>
              </w:rPr>
            </w:pPr>
          </w:p>
          <w:p w14:paraId="68A7EED8" w14:textId="6FDD84B5" w:rsidR="007B64FD" w:rsidRPr="009C14E8" w:rsidRDefault="007B64FD" w:rsidP="004F45AD">
            <w:pPr>
              <w:jc w:val="both"/>
              <w:rPr>
                <w:rFonts w:eastAsiaTheme="minorHAnsi"/>
                <w:lang w:eastAsia="en-US"/>
              </w:rPr>
            </w:pPr>
            <w:r w:rsidRPr="009C14E8">
              <w:rPr>
                <w:rFonts w:eastAsiaTheme="minorHAnsi"/>
                <w:sz w:val="22"/>
                <w:szCs w:val="22"/>
                <w:lang w:eastAsia="en-US"/>
              </w:rPr>
              <w:t>Пункт отправления: ММСП №3,</w:t>
            </w:r>
            <w:r w:rsidR="00FA4025">
              <w:rPr>
                <w:rFonts w:eastAsiaTheme="minorHAnsi"/>
                <w:sz w:val="22"/>
                <w:szCs w:val="22"/>
                <w:lang w:eastAsia="en-US"/>
              </w:rPr>
              <w:t xml:space="preserve"> МР ЛЦ Внуково</w:t>
            </w:r>
            <w:r w:rsidRPr="009C14E8">
              <w:rPr>
                <w:rFonts w:eastAsiaTheme="minorHAnsi"/>
                <w:sz w:val="22"/>
                <w:szCs w:val="22"/>
                <w:lang w:eastAsia="en-US"/>
              </w:rPr>
              <w:t xml:space="preserve"> отправление с 09:10 до 09:40   </w:t>
            </w:r>
          </w:p>
          <w:p w14:paraId="0D82C41E" w14:textId="447EF60A" w:rsidR="007B64FD" w:rsidRPr="009C14E8" w:rsidRDefault="007B64FD" w:rsidP="004F45AD">
            <w:pPr>
              <w:jc w:val="both"/>
              <w:rPr>
                <w:rFonts w:eastAsiaTheme="minorHAnsi"/>
                <w:lang w:eastAsia="en-US"/>
              </w:rPr>
            </w:pPr>
            <w:r w:rsidRPr="009C14E8">
              <w:rPr>
                <w:rFonts w:eastAsiaTheme="minorHAnsi"/>
                <w:sz w:val="22"/>
                <w:szCs w:val="22"/>
                <w:lang w:eastAsia="en-US"/>
              </w:rPr>
              <w:t xml:space="preserve">Пункт назначения: ст. м. </w:t>
            </w:r>
            <w:r w:rsidR="00BA3FEA">
              <w:rPr>
                <w:rFonts w:eastAsiaTheme="minorHAnsi"/>
                <w:sz w:val="22"/>
                <w:szCs w:val="22"/>
                <w:lang w:eastAsia="en-US"/>
              </w:rPr>
              <w:t>Тропарево</w:t>
            </w:r>
          </w:p>
          <w:p w14:paraId="6CAA58BC" w14:textId="77777777" w:rsidR="007B64FD" w:rsidRPr="009C14E8" w:rsidRDefault="007B64FD" w:rsidP="004F45AD">
            <w:pPr>
              <w:jc w:val="both"/>
              <w:rPr>
                <w:rFonts w:eastAsiaTheme="minorHAnsi"/>
                <w:lang w:eastAsia="en-US"/>
              </w:rPr>
            </w:pPr>
          </w:p>
          <w:p w14:paraId="5E1B1A15" w14:textId="77777777" w:rsidR="007B64FD" w:rsidRPr="009C14E8" w:rsidRDefault="007B64FD" w:rsidP="004F45AD">
            <w:pPr>
              <w:jc w:val="both"/>
              <w:rPr>
                <w:rFonts w:eastAsiaTheme="minorHAnsi"/>
                <w:lang w:eastAsia="en-US"/>
              </w:rPr>
            </w:pPr>
            <w:r w:rsidRPr="009C14E8">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5EAC803C" w14:textId="77777777" w:rsidR="007B64FD" w:rsidRPr="009C14E8" w:rsidRDefault="007B64FD" w:rsidP="007B64FD">
      <w:pPr>
        <w:spacing w:after="200" w:line="276" w:lineRule="auto"/>
        <w:rPr>
          <w:rFonts w:eastAsiaTheme="minorHAnsi"/>
          <w:b/>
          <w:sz w:val="22"/>
          <w:szCs w:val="22"/>
          <w:lang w:eastAsia="en-US"/>
        </w:rPr>
      </w:pPr>
    </w:p>
    <w:p w14:paraId="3A5B6778" w14:textId="77777777" w:rsidR="00A555B7" w:rsidRPr="00A555B7" w:rsidRDefault="00A555B7" w:rsidP="00A555B7">
      <w:pPr>
        <w:spacing w:after="200" w:line="276" w:lineRule="auto"/>
        <w:jc w:val="center"/>
        <w:rPr>
          <w:rFonts w:eastAsiaTheme="minorHAnsi"/>
          <w:b/>
          <w:sz w:val="22"/>
          <w:szCs w:val="22"/>
          <w:lang w:eastAsia="en-US"/>
        </w:rPr>
      </w:pPr>
    </w:p>
    <w:sectPr w:rsidR="00A555B7" w:rsidRPr="00A555B7" w:rsidSect="00DF4865">
      <w:foot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15461" w14:textId="77777777" w:rsidR="00180AAE" w:rsidRDefault="00180AAE" w:rsidP="00C56187">
      <w:r>
        <w:separator/>
      </w:r>
    </w:p>
  </w:endnote>
  <w:endnote w:type="continuationSeparator" w:id="0">
    <w:p w14:paraId="4283D6E5" w14:textId="77777777" w:rsidR="00180AAE" w:rsidRDefault="00180AAE"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6C912CBE" w:rsidR="00DA2278" w:rsidRDefault="00DA2278">
        <w:pPr>
          <w:pStyle w:val="af6"/>
          <w:jc w:val="center"/>
        </w:pPr>
        <w:r>
          <w:fldChar w:fldCharType="begin"/>
        </w:r>
        <w:r>
          <w:instrText>PAGE   \* MERGEFORMAT</w:instrText>
        </w:r>
        <w:r>
          <w:fldChar w:fldCharType="separate"/>
        </w:r>
        <w:r w:rsidR="000B4342">
          <w:rPr>
            <w:noProof/>
          </w:rPr>
          <w:t>6</w:t>
        </w:r>
        <w:r>
          <w:fldChar w:fldCharType="end"/>
        </w:r>
      </w:p>
    </w:sdtContent>
  </w:sdt>
  <w:p w14:paraId="5158298C" w14:textId="77777777" w:rsidR="00DA2278" w:rsidRDefault="00DA227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776F0" w14:textId="77777777" w:rsidR="00180AAE" w:rsidRDefault="00180AAE" w:rsidP="00C56187">
      <w:r>
        <w:separator/>
      </w:r>
    </w:p>
  </w:footnote>
  <w:footnote w:type="continuationSeparator" w:id="0">
    <w:p w14:paraId="7DC67AA3" w14:textId="77777777" w:rsidR="00180AAE" w:rsidRDefault="00180AAE" w:rsidP="00C56187">
      <w:r>
        <w:continuationSeparator/>
      </w:r>
    </w:p>
  </w:footnote>
  <w:footnote w:id="1">
    <w:p w14:paraId="24C56B3A" w14:textId="77777777" w:rsidR="00DA2278" w:rsidRDefault="00DA2278"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01E"/>
    <w:rsid w:val="00002F57"/>
    <w:rsid w:val="00005614"/>
    <w:rsid w:val="00007BCC"/>
    <w:rsid w:val="000231E5"/>
    <w:rsid w:val="00025C89"/>
    <w:rsid w:val="00025DF1"/>
    <w:rsid w:val="00026FF3"/>
    <w:rsid w:val="0003074C"/>
    <w:rsid w:val="00032A9F"/>
    <w:rsid w:val="00034F46"/>
    <w:rsid w:val="0003764E"/>
    <w:rsid w:val="0004287D"/>
    <w:rsid w:val="0004716E"/>
    <w:rsid w:val="000528A0"/>
    <w:rsid w:val="00054E34"/>
    <w:rsid w:val="00055A23"/>
    <w:rsid w:val="00056007"/>
    <w:rsid w:val="00056628"/>
    <w:rsid w:val="000575A6"/>
    <w:rsid w:val="00060DEF"/>
    <w:rsid w:val="000626AA"/>
    <w:rsid w:val="00063638"/>
    <w:rsid w:val="000673F8"/>
    <w:rsid w:val="000677D6"/>
    <w:rsid w:val="00070205"/>
    <w:rsid w:val="00071396"/>
    <w:rsid w:val="000717D1"/>
    <w:rsid w:val="000764A8"/>
    <w:rsid w:val="00081509"/>
    <w:rsid w:val="00082991"/>
    <w:rsid w:val="0008419B"/>
    <w:rsid w:val="00085CAB"/>
    <w:rsid w:val="00094D31"/>
    <w:rsid w:val="00095F3B"/>
    <w:rsid w:val="000A352B"/>
    <w:rsid w:val="000A7538"/>
    <w:rsid w:val="000A7995"/>
    <w:rsid w:val="000B3C77"/>
    <w:rsid w:val="000B3F89"/>
    <w:rsid w:val="000B4342"/>
    <w:rsid w:val="000B547C"/>
    <w:rsid w:val="000B7B9C"/>
    <w:rsid w:val="000C4423"/>
    <w:rsid w:val="000C5761"/>
    <w:rsid w:val="000C78B7"/>
    <w:rsid w:val="000D68BA"/>
    <w:rsid w:val="000D6FB1"/>
    <w:rsid w:val="000E0455"/>
    <w:rsid w:val="000E0685"/>
    <w:rsid w:val="000E5546"/>
    <w:rsid w:val="000E5BE6"/>
    <w:rsid w:val="000E6D10"/>
    <w:rsid w:val="000E7341"/>
    <w:rsid w:val="000F1465"/>
    <w:rsid w:val="00101696"/>
    <w:rsid w:val="001045F1"/>
    <w:rsid w:val="00104BB3"/>
    <w:rsid w:val="001079D2"/>
    <w:rsid w:val="00107E87"/>
    <w:rsid w:val="001101AD"/>
    <w:rsid w:val="0011035F"/>
    <w:rsid w:val="00111089"/>
    <w:rsid w:val="0011206C"/>
    <w:rsid w:val="00115B74"/>
    <w:rsid w:val="001213E8"/>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80AAE"/>
    <w:rsid w:val="00182B1F"/>
    <w:rsid w:val="001834A8"/>
    <w:rsid w:val="001907ED"/>
    <w:rsid w:val="001946C3"/>
    <w:rsid w:val="001A109B"/>
    <w:rsid w:val="001A4577"/>
    <w:rsid w:val="001A573A"/>
    <w:rsid w:val="001A5F8D"/>
    <w:rsid w:val="001A7AC8"/>
    <w:rsid w:val="001B1E6A"/>
    <w:rsid w:val="001B2A74"/>
    <w:rsid w:val="001B32CB"/>
    <w:rsid w:val="001B3CB1"/>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2005EE"/>
    <w:rsid w:val="0020076E"/>
    <w:rsid w:val="00200A1E"/>
    <w:rsid w:val="00200E9C"/>
    <w:rsid w:val="00203399"/>
    <w:rsid w:val="002048F1"/>
    <w:rsid w:val="00206B70"/>
    <w:rsid w:val="002160A0"/>
    <w:rsid w:val="00217811"/>
    <w:rsid w:val="00220674"/>
    <w:rsid w:val="00223989"/>
    <w:rsid w:val="0023393D"/>
    <w:rsid w:val="002356C1"/>
    <w:rsid w:val="002358EB"/>
    <w:rsid w:val="00237BE6"/>
    <w:rsid w:val="00240992"/>
    <w:rsid w:val="002430F2"/>
    <w:rsid w:val="00243452"/>
    <w:rsid w:val="0025043D"/>
    <w:rsid w:val="00252A64"/>
    <w:rsid w:val="00252A97"/>
    <w:rsid w:val="00255C65"/>
    <w:rsid w:val="00255D4B"/>
    <w:rsid w:val="0025784D"/>
    <w:rsid w:val="002607A3"/>
    <w:rsid w:val="00267BEB"/>
    <w:rsid w:val="002709E6"/>
    <w:rsid w:val="0027187E"/>
    <w:rsid w:val="00274E20"/>
    <w:rsid w:val="00276930"/>
    <w:rsid w:val="002817F1"/>
    <w:rsid w:val="00281971"/>
    <w:rsid w:val="00281CB9"/>
    <w:rsid w:val="00282E87"/>
    <w:rsid w:val="00283F6B"/>
    <w:rsid w:val="00286032"/>
    <w:rsid w:val="002906CF"/>
    <w:rsid w:val="002912AE"/>
    <w:rsid w:val="00291620"/>
    <w:rsid w:val="00293200"/>
    <w:rsid w:val="00293CD3"/>
    <w:rsid w:val="00295764"/>
    <w:rsid w:val="00297167"/>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600C"/>
    <w:rsid w:val="00310EDA"/>
    <w:rsid w:val="0031713E"/>
    <w:rsid w:val="0031742B"/>
    <w:rsid w:val="00317A78"/>
    <w:rsid w:val="00321E64"/>
    <w:rsid w:val="00324315"/>
    <w:rsid w:val="00327A13"/>
    <w:rsid w:val="00330008"/>
    <w:rsid w:val="00330979"/>
    <w:rsid w:val="00331EBF"/>
    <w:rsid w:val="00332516"/>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619DD"/>
    <w:rsid w:val="003644C7"/>
    <w:rsid w:val="003645F8"/>
    <w:rsid w:val="00366ED0"/>
    <w:rsid w:val="003670E2"/>
    <w:rsid w:val="00370CD7"/>
    <w:rsid w:val="00375933"/>
    <w:rsid w:val="00376D72"/>
    <w:rsid w:val="0037722F"/>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B0607"/>
    <w:rsid w:val="003B2E84"/>
    <w:rsid w:val="003C2345"/>
    <w:rsid w:val="003C3B0B"/>
    <w:rsid w:val="003D0CAF"/>
    <w:rsid w:val="003D1D37"/>
    <w:rsid w:val="003D2F6A"/>
    <w:rsid w:val="003D4AFB"/>
    <w:rsid w:val="003D4CFC"/>
    <w:rsid w:val="003E0360"/>
    <w:rsid w:val="003E0CD1"/>
    <w:rsid w:val="003E53A1"/>
    <w:rsid w:val="003E64E3"/>
    <w:rsid w:val="003F15A3"/>
    <w:rsid w:val="003F2EE1"/>
    <w:rsid w:val="003F348D"/>
    <w:rsid w:val="003F5E82"/>
    <w:rsid w:val="003F6B9C"/>
    <w:rsid w:val="003F77CE"/>
    <w:rsid w:val="0040042F"/>
    <w:rsid w:val="004034E9"/>
    <w:rsid w:val="00403A25"/>
    <w:rsid w:val="00404F68"/>
    <w:rsid w:val="00407D5A"/>
    <w:rsid w:val="00411F77"/>
    <w:rsid w:val="00412760"/>
    <w:rsid w:val="004135D3"/>
    <w:rsid w:val="0041432B"/>
    <w:rsid w:val="00414529"/>
    <w:rsid w:val="00417DB2"/>
    <w:rsid w:val="00420297"/>
    <w:rsid w:val="004204B2"/>
    <w:rsid w:val="004210CE"/>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AE4"/>
    <w:rsid w:val="00490CB6"/>
    <w:rsid w:val="00495ABF"/>
    <w:rsid w:val="004A0D13"/>
    <w:rsid w:val="004A2212"/>
    <w:rsid w:val="004A3E19"/>
    <w:rsid w:val="004A5A67"/>
    <w:rsid w:val="004A7238"/>
    <w:rsid w:val="004B2ECD"/>
    <w:rsid w:val="004B45FB"/>
    <w:rsid w:val="004B6B0B"/>
    <w:rsid w:val="004B7079"/>
    <w:rsid w:val="004C2199"/>
    <w:rsid w:val="004C737A"/>
    <w:rsid w:val="004D474F"/>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53C"/>
    <w:rsid w:val="00514F44"/>
    <w:rsid w:val="005172E5"/>
    <w:rsid w:val="00520F16"/>
    <w:rsid w:val="00526A04"/>
    <w:rsid w:val="00534D4F"/>
    <w:rsid w:val="00536E1C"/>
    <w:rsid w:val="00537902"/>
    <w:rsid w:val="005379DA"/>
    <w:rsid w:val="005401D3"/>
    <w:rsid w:val="00540A75"/>
    <w:rsid w:val="0054278C"/>
    <w:rsid w:val="0054636E"/>
    <w:rsid w:val="00554D09"/>
    <w:rsid w:val="00554D77"/>
    <w:rsid w:val="005571C8"/>
    <w:rsid w:val="00563676"/>
    <w:rsid w:val="005668C7"/>
    <w:rsid w:val="00567215"/>
    <w:rsid w:val="005735E5"/>
    <w:rsid w:val="005741D7"/>
    <w:rsid w:val="0057576D"/>
    <w:rsid w:val="00582323"/>
    <w:rsid w:val="00582D45"/>
    <w:rsid w:val="00586E41"/>
    <w:rsid w:val="0059260F"/>
    <w:rsid w:val="005945A7"/>
    <w:rsid w:val="0059662B"/>
    <w:rsid w:val="005A2A88"/>
    <w:rsid w:val="005A5C82"/>
    <w:rsid w:val="005A6057"/>
    <w:rsid w:val="005A6BEB"/>
    <w:rsid w:val="005B19DA"/>
    <w:rsid w:val="005B29E8"/>
    <w:rsid w:val="005B478D"/>
    <w:rsid w:val="005B57CA"/>
    <w:rsid w:val="005B5BE1"/>
    <w:rsid w:val="005B75DE"/>
    <w:rsid w:val="005C7B1E"/>
    <w:rsid w:val="005D1562"/>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306B8"/>
    <w:rsid w:val="00632E42"/>
    <w:rsid w:val="006336E8"/>
    <w:rsid w:val="0063674C"/>
    <w:rsid w:val="00637630"/>
    <w:rsid w:val="0064168B"/>
    <w:rsid w:val="006418AD"/>
    <w:rsid w:val="006423E9"/>
    <w:rsid w:val="00643F31"/>
    <w:rsid w:val="006470AA"/>
    <w:rsid w:val="00651D73"/>
    <w:rsid w:val="00652AD8"/>
    <w:rsid w:val="00654AFF"/>
    <w:rsid w:val="00656B89"/>
    <w:rsid w:val="006575AF"/>
    <w:rsid w:val="00657FE4"/>
    <w:rsid w:val="0066116D"/>
    <w:rsid w:val="00661DD4"/>
    <w:rsid w:val="006629FD"/>
    <w:rsid w:val="006632DF"/>
    <w:rsid w:val="00663D06"/>
    <w:rsid w:val="00664960"/>
    <w:rsid w:val="0066753D"/>
    <w:rsid w:val="0067009C"/>
    <w:rsid w:val="006702CD"/>
    <w:rsid w:val="00670B55"/>
    <w:rsid w:val="00677241"/>
    <w:rsid w:val="0068127D"/>
    <w:rsid w:val="00690B50"/>
    <w:rsid w:val="00690BA8"/>
    <w:rsid w:val="00690F46"/>
    <w:rsid w:val="00695C06"/>
    <w:rsid w:val="006A3DAC"/>
    <w:rsid w:val="006B31BB"/>
    <w:rsid w:val="006C02FF"/>
    <w:rsid w:val="006C1BAF"/>
    <w:rsid w:val="006C4771"/>
    <w:rsid w:val="006D0CAC"/>
    <w:rsid w:val="006D27D7"/>
    <w:rsid w:val="006D560B"/>
    <w:rsid w:val="006D65C0"/>
    <w:rsid w:val="006E2C00"/>
    <w:rsid w:val="006E711B"/>
    <w:rsid w:val="006E7DB8"/>
    <w:rsid w:val="006F393D"/>
    <w:rsid w:val="006F549E"/>
    <w:rsid w:val="00703B87"/>
    <w:rsid w:val="00705197"/>
    <w:rsid w:val="007079EE"/>
    <w:rsid w:val="00707EAC"/>
    <w:rsid w:val="00714404"/>
    <w:rsid w:val="0071445F"/>
    <w:rsid w:val="0072256A"/>
    <w:rsid w:val="00723087"/>
    <w:rsid w:val="00723D73"/>
    <w:rsid w:val="00725A6E"/>
    <w:rsid w:val="00725BB1"/>
    <w:rsid w:val="007308B7"/>
    <w:rsid w:val="00730D30"/>
    <w:rsid w:val="00734493"/>
    <w:rsid w:val="0074071C"/>
    <w:rsid w:val="00742ECA"/>
    <w:rsid w:val="0075005F"/>
    <w:rsid w:val="00750183"/>
    <w:rsid w:val="00751584"/>
    <w:rsid w:val="00753CC0"/>
    <w:rsid w:val="00754BC6"/>
    <w:rsid w:val="00763D45"/>
    <w:rsid w:val="0076432C"/>
    <w:rsid w:val="00764AB5"/>
    <w:rsid w:val="00765E07"/>
    <w:rsid w:val="007703F5"/>
    <w:rsid w:val="00771C54"/>
    <w:rsid w:val="0077213D"/>
    <w:rsid w:val="00772CC2"/>
    <w:rsid w:val="00785CBD"/>
    <w:rsid w:val="00787028"/>
    <w:rsid w:val="007901E8"/>
    <w:rsid w:val="00791BAB"/>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1A7C"/>
    <w:rsid w:val="007E235A"/>
    <w:rsid w:val="007E3356"/>
    <w:rsid w:val="007E5A2B"/>
    <w:rsid w:val="007E76AD"/>
    <w:rsid w:val="007F0EFF"/>
    <w:rsid w:val="007F1F2E"/>
    <w:rsid w:val="007F43EC"/>
    <w:rsid w:val="00802FA3"/>
    <w:rsid w:val="00803748"/>
    <w:rsid w:val="0080437A"/>
    <w:rsid w:val="00807E75"/>
    <w:rsid w:val="00811F79"/>
    <w:rsid w:val="00813976"/>
    <w:rsid w:val="00816279"/>
    <w:rsid w:val="00827035"/>
    <w:rsid w:val="00835189"/>
    <w:rsid w:val="00841A0E"/>
    <w:rsid w:val="00842088"/>
    <w:rsid w:val="00842E6E"/>
    <w:rsid w:val="00847A84"/>
    <w:rsid w:val="00851DE0"/>
    <w:rsid w:val="00862DC4"/>
    <w:rsid w:val="00863172"/>
    <w:rsid w:val="00863690"/>
    <w:rsid w:val="0086476A"/>
    <w:rsid w:val="00866352"/>
    <w:rsid w:val="00870144"/>
    <w:rsid w:val="00872B5B"/>
    <w:rsid w:val="008841F1"/>
    <w:rsid w:val="0088444E"/>
    <w:rsid w:val="0089457B"/>
    <w:rsid w:val="008A05EC"/>
    <w:rsid w:val="008A1BF7"/>
    <w:rsid w:val="008A2285"/>
    <w:rsid w:val="008A2E13"/>
    <w:rsid w:val="008A46D1"/>
    <w:rsid w:val="008A6AD2"/>
    <w:rsid w:val="008B1351"/>
    <w:rsid w:val="008B23F8"/>
    <w:rsid w:val="008B295C"/>
    <w:rsid w:val="008B40EB"/>
    <w:rsid w:val="008B636C"/>
    <w:rsid w:val="008C00AA"/>
    <w:rsid w:val="008C31B5"/>
    <w:rsid w:val="008D0E56"/>
    <w:rsid w:val="008D25A6"/>
    <w:rsid w:val="008D2663"/>
    <w:rsid w:val="008D367D"/>
    <w:rsid w:val="008E77CD"/>
    <w:rsid w:val="008F0CEC"/>
    <w:rsid w:val="008F196C"/>
    <w:rsid w:val="008F1A2A"/>
    <w:rsid w:val="008F2EB8"/>
    <w:rsid w:val="008F51BF"/>
    <w:rsid w:val="00900F7E"/>
    <w:rsid w:val="00904F4D"/>
    <w:rsid w:val="0090566B"/>
    <w:rsid w:val="00906D05"/>
    <w:rsid w:val="00910644"/>
    <w:rsid w:val="009107D0"/>
    <w:rsid w:val="00911C9E"/>
    <w:rsid w:val="00912141"/>
    <w:rsid w:val="00913633"/>
    <w:rsid w:val="00914817"/>
    <w:rsid w:val="00917E56"/>
    <w:rsid w:val="009211F1"/>
    <w:rsid w:val="009230EA"/>
    <w:rsid w:val="009249DF"/>
    <w:rsid w:val="00933638"/>
    <w:rsid w:val="0093625C"/>
    <w:rsid w:val="00936A19"/>
    <w:rsid w:val="00941D36"/>
    <w:rsid w:val="0094417B"/>
    <w:rsid w:val="00944DFA"/>
    <w:rsid w:val="00947002"/>
    <w:rsid w:val="00952917"/>
    <w:rsid w:val="00955176"/>
    <w:rsid w:val="00956885"/>
    <w:rsid w:val="0095699E"/>
    <w:rsid w:val="009571C2"/>
    <w:rsid w:val="00960C6C"/>
    <w:rsid w:val="00964C14"/>
    <w:rsid w:val="0096666E"/>
    <w:rsid w:val="00970671"/>
    <w:rsid w:val="009714B7"/>
    <w:rsid w:val="00972EBA"/>
    <w:rsid w:val="00974183"/>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F8C"/>
    <w:rsid w:val="009B45AD"/>
    <w:rsid w:val="009B715B"/>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11995"/>
    <w:rsid w:val="00A17F27"/>
    <w:rsid w:val="00A2422E"/>
    <w:rsid w:val="00A249FC"/>
    <w:rsid w:val="00A24D2F"/>
    <w:rsid w:val="00A251E5"/>
    <w:rsid w:val="00A32C9B"/>
    <w:rsid w:val="00A356B3"/>
    <w:rsid w:val="00A36D99"/>
    <w:rsid w:val="00A372D0"/>
    <w:rsid w:val="00A42068"/>
    <w:rsid w:val="00A454B4"/>
    <w:rsid w:val="00A476CB"/>
    <w:rsid w:val="00A555B7"/>
    <w:rsid w:val="00A575D9"/>
    <w:rsid w:val="00A60B7B"/>
    <w:rsid w:val="00A640AE"/>
    <w:rsid w:val="00A66652"/>
    <w:rsid w:val="00A6795A"/>
    <w:rsid w:val="00A67DF9"/>
    <w:rsid w:val="00A7074D"/>
    <w:rsid w:val="00A71708"/>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6CA6"/>
    <w:rsid w:val="00AB70A8"/>
    <w:rsid w:val="00AC13ED"/>
    <w:rsid w:val="00AC448D"/>
    <w:rsid w:val="00AC6728"/>
    <w:rsid w:val="00AD549E"/>
    <w:rsid w:val="00AD5943"/>
    <w:rsid w:val="00AD6397"/>
    <w:rsid w:val="00AD6D20"/>
    <w:rsid w:val="00AE04A7"/>
    <w:rsid w:val="00AE111D"/>
    <w:rsid w:val="00AE13D9"/>
    <w:rsid w:val="00AE40DE"/>
    <w:rsid w:val="00AE5E73"/>
    <w:rsid w:val="00AE73EE"/>
    <w:rsid w:val="00AF5996"/>
    <w:rsid w:val="00B00C90"/>
    <w:rsid w:val="00B00FA6"/>
    <w:rsid w:val="00B0139D"/>
    <w:rsid w:val="00B02256"/>
    <w:rsid w:val="00B07BA8"/>
    <w:rsid w:val="00B07D42"/>
    <w:rsid w:val="00B131AC"/>
    <w:rsid w:val="00B134C3"/>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052E"/>
    <w:rsid w:val="00B6204D"/>
    <w:rsid w:val="00B6503B"/>
    <w:rsid w:val="00B66158"/>
    <w:rsid w:val="00B733D4"/>
    <w:rsid w:val="00B75061"/>
    <w:rsid w:val="00B769B2"/>
    <w:rsid w:val="00B8645C"/>
    <w:rsid w:val="00B865E8"/>
    <w:rsid w:val="00B91531"/>
    <w:rsid w:val="00B92770"/>
    <w:rsid w:val="00B931DB"/>
    <w:rsid w:val="00B948D1"/>
    <w:rsid w:val="00B96733"/>
    <w:rsid w:val="00BA17A5"/>
    <w:rsid w:val="00BA2AA1"/>
    <w:rsid w:val="00BA2AFB"/>
    <w:rsid w:val="00BA3FEA"/>
    <w:rsid w:val="00BA78AC"/>
    <w:rsid w:val="00BB1C90"/>
    <w:rsid w:val="00BC13A1"/>
    <w:rsid w:val="00BC3462"/>
    <w:rsid w:val="00BC5B41"/>
    <w:rsid w:val="00BD1176"/>
    <w:rsid w:val="00BD4B2D"/>
    <w:rsid w:val="00BD6428"/>
    <w:rsid w:val="00BD6ECA"/>
    <w:rsid w:val="00BE08A4"/>
    <w:rsid w:val="00BE0E56"/>
    <w:rsid w:val="00BE2B91"/>
    <w:rsid w:val="00BE30FB"/>
    <w:rsid w:val="00BE3B66"/>
    <w:rsid w:val="00BE6EEF"/>
    <w:rsid w:val="00BF07A3"/>
    <w:rsid w:val="00BF2FA2"/>
    <w:rsid w:val="00BF45F4"/>
    <w:rsid w:val="00BF4C75"/>
    <w:rsid w:val="00BF6D48"/>
    <w:rsid w:val="00C01492"/>
    <w:rsid w:val="00C02ABD"/>
    <w:rsid w:val="00C04F61"/>
    <w:rsid w:val="00C05D3F"/>
    <w:rsid w:val="00C068C2"/>
    <w:rsid w:val="00C10971"/>
    <w:rsid w:val="00C110AB"/>
    <w:rsid w:val="00C12B33"/>
    <w:rsid w:val="00C133AB"/>
    <w:rsid w:val="00C14AE3"/>
    <w:rsid w:val="00C173FD"/>
    <w:rsid w:val="00C20763"/>
    <w:rsid w:val="00C20BFB"/>
    <w:rsid w:val="00C22A37"/>
    <w:rsid w:val="00C24302"/>
    <w:rsid w:val="00C251CC"/>
    <w:rsid w:val="00C3062D"/>
    <w:rsid w:val="00C34820"/>
    <w:rsid w:val="00C36BCD"/>
    <w:rsid w:val="00C43BC5"/>
    <w:rsid w:val="00C43E4C"/>
    <w:rsid w:val="00C45C47"/>
    <w:rsid w:val="00C5369F"/>
    <w:rsid w:val="00C54865"/>
    <w:rsid w:val="00C56187"/>
    <w:rsid w:val="00C56847"/>
    <w:rsid w:val="00C57343"/>
    <w:rsid w:val="00C57E28"/>
    <w:rsid w:val="00C705CA"/>
    <w:rsid w:val="00C707D2"/>
    <w:rsid w:val="00C72626"/>
    <w:rsid w:val="00C825BF"/>
    <w:rsid w:val="00C83EA5"/>
    <w:rsid w:val="00C85128"/>
    <w:rsid w:val="00C86DE5"/>
    <w:rsid w:val="00C90BD3"/>
    <w:rsid w:val="00C90C4B"/>
    <w:rsid w:val="00C91EA9"/>
    <w:rsid w:val="00CA17E4"/>
    <w:rsid w:val="00CA1C8D"/>
    <w:rsid w:val="00CA2E5D"/>
    <w:rsid w:val="00CA52AC"/>
    <w:rsid w:val="00CA6909"/>
    <w:rsid w:val="00CA770C"/>
    <w:rsid w:val="00CB2B23"/>
    <w:rsid w:val="00CB3881"/>
    <w:rsid w:val="00CB6725"/>
    <w:rsid w:val="00CC570E"/>
    <w:rsid w:val="00CC6C81"/>
    <w:rsid w:val="00CD0E1F"/>
    <w:rsid w:val="00CD1707"/>
    <w:rsid w:val="00CD2265"/>
    <w:rsid w:val="00CD3361"/>
    <w:rsid w:val="00CD7469"/>
    <w:rsid w:val="00CE0476"/>
    <w:rsid w:val="00CE1611"/>
    <w:rsid w:val="00CE3897"/>
    <w:rsid w:val="00CE39D2"/>
    <w:rsid w:val="00CE60F4"/>
    <w:rsid w:val="00CE7187"/>
    <w:rsid w:val="00CE7B2C"/>
    <w:rsid w:val="00CF0E7C"/>
    <w:rsid w:val="00CF23E6"/>
    <w:rsid w:val="00CF30ED"/>
    <w:rsid w:val="00CF3D84"/>
    <w:rsid w:val="00CF5FA8"/>
    <w:rsid w:val="00D0165B"/>
    <w:rsid w:val="00D05A98"/>
    <w:rsid w:val="00D06476"/>
    <w:rsid w:val="00D070E2"/>
    <w:rsid w:val="00D077DD"/>
    <w:rsid w:val="00D14132"/>
    <w:rsid w:val="00D143AE"/>
    <w:rsid w:val="00D15271"/>
    <w:rsid w:val="00D1604B"/>
    <w:rsid w:val="00D16C11"/>
    <w:rsid w:val="00D17238"/>
    <w:rsid w:val="00D248F2"/>
    <w:rsid w:val="00D25791"/>
    <w:rsid w:val="00D26A4C"/>
    <w:rsid w:val="00D3015F"/>
    <w:rsid w:val="00D34711"/>
    <w:rsid w:val="00D35168"/>
    <w:rsid w:val="00D3753D"/>
    <w:rsid w:val="00D4128E"/>
    <w:rsid w:val="00D43C0A"/>
    <w:rsid w:val="00D46838"/>
    <w:rsid w:val="00D47683"/>
    <w:rsid w:val="00D52BE3"/>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651B"/>
    <w:rsid w:val="00D8695F"/>
    <w:rsid w:val="00D87A09"/>
    <w:rsid w:val="00D87E2E"/>
    <w:rsid w:val="00D9578F"/>
    <w:rsid w:val="00D97719"/>
    <w:rsid w:val="00DA0323"/>
    <w:rsid w:val="00DA03DC"/>
    <w:rsid w:val="00DA052C"/>
    <w:rsid w:val="00DA0D7D"/>
    <w:rsid w:val="00DA2278"/>
    <w:rsid w:val="00DA3E18"/>
    <w:rsid w:val="00DB4829"/>
    <w:rsid w:val="00DC2624"/>
    <w:rsid w:val="00DE1525"/>
    <w:rsid w:val="00DE2CAC"/>
    <w:rsid w:val="00DE4FAA"/>
    <w:rsid w:val="00DF1A6A"/>
    <w:rsid w:val="00DF1E23"/>
    <w:rsid w:val="00DF2506"/>
    <w:rsid w:val="00DF429A"/>
    <w:rsid w:val="00DF4865"/>
    <w:rsid w:val="00E00054"/>
    <w:rsid w:val="00E006F9"/>
    <w:rsid w:val="00E03E06"/>
    <w:rsid w:val="00E072A9"/>
    <w:rsid w:val="00E10E90"/>
    <w:rsid w:val="00E12FA8"/>
    <w:rsid w:val="00E1448C"/>
    <w:rsid w:val="00E15141"/>
    <w:rsid w:val="00E1532F"/>
    <w:rsid w:val="00E15C65"/>
    <w:rsid w:val="00E166AE"/>
    <w:rsid w:val="00E1670E"/>
    <w:rsid w:val="00E21F64"/>
    <w:rsid w:val="00E22C60"/>
    <w:rsid w:val="00E22C7F"/>
    <w:rsid w:val="00E36979"/>
    <w:rsid w:val="00E372E8"/>
    <w:rsid w:val="00E37E96"/>
    <w:rsid w:val="00E430D2"/>
    <w:rsid w:val="00E43979"/>
    <w:rsid w:val="00E44C53"/>
    <w:rsid w:val="00E46E33"/>
    <w:rsid w:val="00E526B4"/>
    <w:rsid w:val="00E54B5A"/>
    <w:rsid w:val="00E54FF9"/>
    <w:rsid w:val="00E57B1F"/>
    <w:rsid w:val="00E63059"/>
    <w:rsid w:val="00E63D04"/>
    <w:rsid w:val="00E64D8B"/>
    <w:rsid w:val="00E65F84"/>
    <w:rsid w:val="00E754E1"/>
    <w:rsid w:val="00E76F8D"/>
    <w:rsid w:val="00E831C7"/>
    <w:rsid w:val="00E847B9"/>
    <w:rsid w:val="00E87976"/>
    <w:rsid w:val="00EA0947"/>
    <w:rsid w:val="00EA13AF"/>
    <w:rsid w:val="00EA1CEF"/>
    <w:rsid w:val="00EA2E8B"/>
    <w:rsid w:val="00EA3883"/>
    <w:rsid w:val="00EA5897"/>
    <w:rsid w:val="00EA5DA9"/>
    <w:rsid w:val="00EA6FA9"/>
    <w:rsid w:val="00EB36E1"/>
    <w:rsid w:val="00EC1353"/>
    <w:rsid w:val="00EC4F4A"/>
    <w:rsid w:val="00EC6262"/>
    <w:rsid w:val="00ED2AD2"/>
    <w:rsid w:val="00ED35E6"/>
    <w:rsid w:val="00EE0678"/>
    <w:rsid w:val="00EE0AE0"/>
    <w:rsid w:val="00EE0B32"/>
    <w:rsid w:val="00EE0D0E"/>
    <w:rsid w:val="00EE26D8"/>
    <w:rsid w:val="00EE2D36"/>
    <w:rsid w:val="00EE34EE"/>
    <w:rsid w:val="00EE3F57"/>
    <w:rsid w:val="00EE51D8"/>
    <w:rsid w:val="00EE5AD8"/>
    <w:rsid w:val="00EE6651"/>
    <w:rsid w:val="00EE7A2F"/>
    <w:rsid w:val="00EF0207"/>
    <w:rsid w:val="00EF1C91"/>
    <w:rsid w:val="00EF4399"/>
    <w:rsid w:val="00EF5352"/>
    <w:rsid w:val="00EF55A3"/>
    <w:rsid w:val="00F00106"/>
    <w:rsid w:val="00F01B19"/>
    <w:rsid w:val="00F05802"/>
    <w:rsid w:val="00F07425"/>
    <w:rsid w:val="00F0744F"/>
    <w:rsid w:val="00F1117C"/>
    <w:rsid w:val="00F16F9E"/>
    <w:rsid w:val="00F22CD1"/>
    <w:rsid w:val="00F23336"/>
    <w:rsid w:val="00F24F10"/>
    <w:rsid w:val="00F27D5B"/>
    <w:rsid w:val="00F30414"/>
    <w:rsid w:val="00F32BD5"/>
    <w:rsid w:val="00F3657F"/>
    <w:rsid w:val="00F40840"/>
    <w:rsid w:val="00F44172"/>
    <w:rsid w:val="00F569B0"/>
    <w:rsid w:val="00F56ECE"/>
    <w:rsid w:val="00F64240"/>
    <w:rsid w:val="00F6440D"/>
    <w:rsid w:val="00F6579A"/>
    <w:rsid w:val="00F67D43"/>
    <w:rsid w:val="00F73B72"/>
    <w:rsid w:val="00F81B21"/>
    <w:rsid w:val="00F81B56"/>
    <w:rsid w:val="00F83511"/>
    <w:rsid w:val="00F851E2"/>
    <w:rsid w:val="00F852DF"/>
    <w:rsid w:val="00F858DA"/>
    <w:rsid w:val="00F872A8"/>
    <w:rsid w:val="00F92FD5"/>
    <w:rsid w:val="00F93546"/>
    <w:rsid w:val="00F94293"/>
    <w:rsid w:val="00F95A52"/>
    <w:rsid w:val="00F95BD8"/>
    <w:rsid w:val="00F97875"/>
    <w:rsid w:val="00FA3BBB"/>
    <w:rsid w:val="00FA4025"/>
    <w:rsid w:val="00FA5831"/>
    <w:rsid w:val="00FA77A4"/>
    <w:rsid w:val="00FB75D7"/>
    <w:rsid w:val="00FB798C"/>
    <w:rsid w:val="00FC16C4"/>
    <w:rsid w:val="00FC1712"/>
    <w:rsid w:val="00FC29C3"/>
    <w:rsid w:val="00FC2FA7"/>
    <w:rsid w:val="00FC385F"/>
    <w:rsid w:val="00FC4717"/>
    <w:rsid w:val="00FC5532"/>
    <w:rsid w:val="00FD103E"/>
    <w:rsid w:val="00FD6B8E"/>
    <w:rsid w:val="00FE0488"/>
    <w:rsid w:val="00FE0D1F"/>
    <w:rsid w:val="00FE1446"/>
    <w:rsid w:val="00FE1558"/>
    <w:rsid w:val="00FE2D42"/>
    <w:rsid w:val="00FF01FC"/>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39115728">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BC76B-BA18-4BB5-BEC2-124E3F97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3101</Words>
  <Characters>17678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2</cp:revision>
  <cp:lastPrinted>2024-11-29T12:57:00Z</cp:lastPrinted>
  <dcterms:created xsi:type="dcterms:W3CDTF">2026-06-16T13:33:00Z</dcterms:created>
  <dcterms:modified xsi:type="dcterms:W3CDTF">2026-06-16T13:33:00Z</dcterms:modified>
</cp:coreProperties>
</file>